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49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42"/>
        <w:gridCol w:w="4395"/>
      </w:tblGrid>
      <w:tr w:rsidR="0020575D" w:rsidRPr="0020575D" w:rsidTr="00BC683D">
        <w:tc>
          <w:tcPr>
            <w:tcW w:w="4361" w:type="dxa"/>
          </w:tcPr>
          <w:p w:rsidR="0020575D" w:rsidRPr="0020575D" w:rsidRDefault="0020575D" w:rsidP="0020575D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 xml:space="preserve"> </w:t>
            </w:r>
          </w:p>
        </w:tc>
        <w:tc>
          <w:tcPr>
            <w:tcW w:w="742" w:type="dxa"/>
          </w:tcPr>
          <w:p w:rsidR="0020575D" w:rsidRPr="0020575D" w:rsidRDefault="0020575D" w:rsidP="0020575D">
            <w:pPr>
              <w:rPr>
                <w:rFonts w:ascii="Book Antiqua" w:eastAsia="Times New Roman" w:hAnsi="Times New Roman" w:cs="Times New Roman"/>
                <w:sz w:val="20"/>
                <w:szCs w:val="28"/>
                <w:lang w:val="ru-RU"/>
              </w:rPr>
            </w:pPr>
          </w:p>
        </w:tc>
        <w:tc>
          <w:tcPr>
            <w:tcW w:w="4395" w:type="dxa"/>
          </w:tcPr>
          <w:p w:rsidR="0020575D" w:rsidRPr="0020575D" w:rsidRDefault="0020575D" w:rsidP="002057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0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УТВЕРЖДЕНО</w:t>
            </w:r>
          </w:p>
          <w:p w:rsidR="00672C6F" w:rsidRDefault="00672C6F" w:rsidP="0020575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 Г</w:t>
            </w:r>
            <w:r w:rsidR="0020575D" w:rsidRPr="002057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БОУ «СШ №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0575D" w:rsidRPr="0020575D" w:rsidRDefault="00672C6F" w:rsidP="0020575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МАКЕЕВКА</w:t>
            </w:r>
            <w:r w:rsidR="0020575D" w:rsidRPr="002057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0575D" w:rsidRPr="0020575D" w:rsidRDefault="0020575D" w:rsidP="002057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57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_____________  В.В. Удод</w:t>
            </w:r>
          </w:p>
          <w:p w:rsidR="0020575D" w:rsidRPr="00BC683D" w:rsidRDefault="0020575D" w:rsidP="00672C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68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  от</w:t>
            </w:r>
            <w:r w:rsidRPr="00A07B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72C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02</w:t>
            </w:r>
            <w:r w:rsidRPr="00A07B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672C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A07B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.2024  № </w:t>
            </w:r>
            <w:r w:rsidR="00BC683D" w:rsidRPr="00BC68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20575D" w:rsidRDefault="0020575D"/>
    <w:p w:rsidR="00672C6F" w:rsidRPr="0020575D" w:rsidRDefault="004864A6" w:rsidP="0012563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>ПРАВИЛА</w:t>
      </w:r>
      <w:r w:rsidR="0020575D" w:rsidRPr="0020575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0575D" w:rsidRPr="0020575D">
        <w:rPr>
          <w:rStyle w:val="fontstyle01"/>
          <w:rFonts w:ascii="Times New Roman" w:hAnsi="Times New Roman" w:cs="Times New Roman"/>
          <w:sz w:val="28"/>
          <w:szCs w:val="28"/>
        </w:rPr>
        <w:t>организации индивидуального отбора при приёме либо переводе</w:t>
      </w:r>
      <w:r w:rsidR="0020575D" w:rsidRPr="002057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75D" w:rsidRPr="00672C6F">
        <w:rPr>
          <w:rStyle w:val="fontstyle01"/>
          <w:rFonts w:ascii="Times New Roman" w:hAnsi="Times New Roman" w:cs="Times New Roman"/>
          <w:sz w:val="28"/>
          <w:szCs w:val="28"/>
        </w:rPr>
        <w:t xml:space="preserve">в </w:t>
      </w:r>
      <w:r w:rsidR="00672C6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72C6F" w:rsidRPr="0020575D">
        <w:rPr>
          <w:rFonts w:ascii="Times New Roman" w:eastAsia="Times New Roman" w:hAnsi="Times New Roman" w:cs="Times New Roman"/>
          <w:sz w:val="28"/>
          <w:szCs w:val="28"/>
        </w:rPr>
        <w:t>БОУ «СШ № 50</w:t>
      </w:r>
      <w:r w:rsidR="00672C6F">
        <w:rPr>
          <w:rFonts w:ascii="Times New Roman" w:eastAsia="Times New Roman" w:hAnsi="Times New Roman" w:cs="Times New Roman"/>
          <w:sz w:val="28"/>
          <w:szCs w:val="28"/>
        </w:rPr>
        <w:t xml:space="preserve"> Г.О. МАКЕЕВКА</w:t>
      </w:r>
      <w:r w:rsidR="00672C6F" w:rsidRPr="0020575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31528" w:rsidRPr="0020575D" w:rsidRDefault="0020575D" w:rsidP="0012563E">
      <w:pPr>
        <w:tabs>
          <w:tab w:val="left" w:pos="2588"/>
        </w:tabs>
        <w:spacing w:after="0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20575D">
        <w:rPr>
          <w:rStyle w:val="fontstyle01"/>
          <w:rFonts w:ascii="Times New Roman" w:hAnsi="Times New Roman" w:cs="Times New Roman"/>
          <w:sz w:val="28"/>
          <w:szCs w:val="28"/>
        </w:rPr>
        <w:t>для получения основного общего и среднего общего</w:t>
      </w:r>
      <w:r w:rsidRPr="002057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75D">
        <w:rPr>
          <w:rStyle w:val="fontstyle01"/>
          <w:rFonts w:ascii="Times New Roman" w:hAnsi="Times New Roman" w:cs="Times New Roman"/>
          <w:sz w:val="28"/>
          <w:szCs w:val="28"/>
        </w:rPr>
        <w:t>образования с углублённым изучением отдельных учебных предметов</w:t>
      </w:r>
      <w:r w:rsidRPr="002057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75D">
        <w:rPr>
          <w:rStyle w:val="fontstyle01"/>
          <w:rFonts w:ascii="Times New Roman" w:hAnsi="Times New Roman" w:cs="Times New Roman"/>
          <w:sz w:val="28"/>
          <w:szCs w:val="28"/>
        </w:rPr>
        <w:t>или для профильного обучения</w:t>
      </w:r>
    </w:p>
    <w:p w:rsidR="0020575D" w:rsidRDefault="0020575D" w:rsidP="00011792">
      <w:pPr>
        <w:widowControl w:val="0"/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spacing w:after="0" w:line="240" w:lineRule="auto"/>
        <w:ind w:right="-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75D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</w:t>
      </w:r>
      <w:r w:rsidRPr="0020575D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20575D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положения</w:t>
      </w:r>
    </w:p>
    <w:p w:rsidR="0020575D" w:rsidRDefault="004864A6" w:rsidP="00011792">
      <w:pPr>
        <w:widowControl w:val="0"/>
        <w:tabs>
          <w:tab w:val="left" w:pos="1134"/>
          <w:tab w:val="left" w:pos="1276"/>
          <w:tab w:val="left" w:pos="1418"/>
          <w:tab w:val="left" w:pos="1560"/>
          <w:tab w:val="left" w:pos="9921"/>
        </w:tabs>
        <w:autoSpaceDE w:val="0"/>
        <w:autoSpaceDN w:val="0"/>
        <w:spacing w:after="0" w:line="240" w:lineRule="auto"/>
        <w:ind w:right="-8"/>
        <w:jc w:val="both"/>
        <w:outlineLvl w:val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Настоящие Правила</w:t>
      </w:r>
      <w:r w:rsidR="002057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0575D" w:rsidRPr="0020575D">
        <w:rPr>
          <w:rStyle w:val="fontstyle01"/>
          <w:rFonts w:ascii="Times New Roman" w:hAnsi="Times New Roman" w:cs="Times New Roman"/>
          <w:sz w:val="28"/>
          <w:szCs w:val="28"/>
        </w:rPr>
        <w:t xml:space="preserve">организации индивидуального отбора при приёме либо переводе в </w:t>
      </w:r>
      <w:r w:rsidR="00672C6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72C6F" w:rsidRPr="0020575D">
        <w:rPr>
          <w:rFonts w:ascii="Times New Roman" w:eastAsia="Times New Roman" w:hAnsi="Times New Roman" w:cs="Times New Roman"/>
          <w:sz w:val="28"/>
          <w:szCs w:val="28"/>
        </w:rPr>
        <w:t>БОУ «СШ № 50</w:t>
      </w:r>
      <w:r w:rsidR="00672C6F">
        <w:rPr>
          <w:rFonts w:ascii="Times New Roman" w:eastAsia="Times New Roman" w:hAnsi="Times New Roman" w:cs="Times New Roman"/>
          <w:sz w:val="28"/>
          <w:szCs w:val="28"/>
        </w:rPr>
        <w:t xml:space="preserve"> Г.О. МАКЕЕВКА</w:t>
      </w:r>
      <w:r w:rsidR="00672C6F" w:rsidRPr="002057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7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75D" w:rsidRPr="0020575D">
        <w:rPr>
          <w:rStyle w:val="fontstyle01"/>
          <w:rFonts w:ascii="Times New Roman" w:hAnsi="Times New Roman" w:cs="Times New Roman"/>
          <w:sz w:val="28"/>
          <w:szCs w:val="28"/>
        </w:rPr>
        <w:t>для получения основного общего и среднего общего образования с углублённым изучением отдельных учебных предметов или для профильного</w:t>
      </w:r>
      <w:r w:rsidR="0020575D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0575D" w:rsidRPr="0020575D">
        <w:rPr>
          <w:rStyle w:val="fontstyle01"/>
          <w:rFonts w:ascii="Times New Roman" w:hAnsi="Times New Roman" w:cs="Times New Roman"/>
          <w:sz w:val="28"/>
          <w:szCs w:val="28"/>
        </w:rPr>
        <w:t xml:space="preserve"> обучения</w:t>
      </w:r>
      <w:r w:rsidR="0020575D">
        <w:rPr>
          <w:rStyle w:val="fontstyle01"/>
          <w:rFonts w:ascii="Times New Roman" w:hAnsi="Times New Roman" w:cs="Times New Roman"/>
          <w:sz w:val="28"/>
          <w:szCs w:val="28"/>
        </w:rPr>
        <w:t xml:space="preserve"> (далее – П</w:t>
      </w:r>
      <w:r w:rsidR="001644AD">
        <w:rPr>
          <w:rStyle w:val="fontstyle01"/>
          <w:rFonts w:ascii="Times New Roman" w:hAnsi="Times New Roman" w:cs="Times New Roman"/>
          <w:sz w:val="28"/>
          <w:szCs w:val="28"/>
        </w:rPr>
        <w:t>равила</w:t>
      </w:r>
      <w:r w:rsidR="0020575D">
        <w:rPr>
          <w:rStyle w:val="fontstyle01"/>
          <w:rFonts w:ascii="Times New Roman" w:hAnsi="Times New Roman" w:cs="Times New Roman"/>
          <w:sz w:val="28"/>
          <w:szCs w:val="28"/>
        </w:rPr>
        <w:t xml:space="preserve">) </w:t>
      </w:r>
      <w:r w:rsidR="0020575D" w:rsidRPr="0020575D">
        <w:rPr>
          <w:rStyle w:val="fontstyle01"/>
          <w:rFonts w:ascii="Times New Roman" w:hAnsi="Times New Roman" w:cs="Times New Roman"/>
          <w:sz w:val="28"/>
          <w:szCs w:val="28"/>
        </w:rPr>
        <w:t>разработан</w:t>
      </w:r>
      <w:r>
        <w:rPr>
          <w:rStyle w:val="fontstyle01"/>
          <w:rFonts w:ascii="Times New Roman" w:hAnsi="Times New Roman" w:cs="Times New Roman"/>
          <w:sz w:val="28"/>
          <w:szCs w:val="28"/>
        </w:rPr>
        <w:t>ы</w:t>
      </w:r>
      <w:r w:rsidR="0020575D" w:rsidRPr="0020575D">
        <w:rPr>
          <w:rStyle w:val="fontstyle01"/>
          <w:rFonts w:ascii="Times New Roman" w:hAnsi="Times New Roman" w:cs="Times New Roman"/>
          <w:sz w:val="28"/>
          <w:szCs w:val="28"/>
        </w:rPr>
        <w:t xml:space="preserve">  в  соответствии  с частью  5 статьи  67</w:t>
      </w:r>
      <w:r w:rsidR="0020575D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0575D" w:rsidRPr="0020575D">
        <w:rPr>
          <w:rStyle w:val="fontstyle01"/>
          <w:rFonts w:ascii="Times New Roman" w:hAnsi="Times New Roman" w:cs="Times New Roman"/>
          <w:sz w:val="28"/>
          <w:szCs w:val="28"/>
        </w:rPr>
        <w:t>Федерального  закона  от  29  декабря  2012  г.  №  273-ФЗ  «Об  образовании  в</w:t>
      </w:r>
      <w:r w:rsidR="0049515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0575D" w:rsidRPr="0020575D">
        <w:rPr>
          <w:rStyle w:val="fontstyle01"/>
          <w:rFonts w:ascii="Times New Roman" w:hAnsi="Times New Roman" w:cs="Times New Roman"/>
          <w:sz w:val="28"/>
          <w:szCs w:val="28"/>
        </w:rPr>
        <w:t>Российской    Федерации»,    со    статьей     17</w:t>
      </w:r>
      <w:proofErr w:type="gramEnd"/>
      <w:r w:rsidR="0020575D" w:rsidRPr="0020575D">
        <w:rPr>
          <w:rStyle w:val="fontstyle01"/>
          <w:rFonts w:ascii="Times New Roman" w:hAnsi="Times New Roman" w:cs="Times New Roman"/>
          <w:sz w:val="28"/>
          <w:szCs w:val="28"/>
        </w:rPr>
        <w:t xml:space="preserve">    Закона    Донецкой    Народной</w:t>
      </w:r>
      <w:r w:rsidR="0049515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0575D" w:rsidRPr="0020575D">
        <w:rPr>
          <w:rStyle w:val="fontstyle01"/>
          <w:rFonts w:ascii="Times New Roman" w:hAnsi="Times New Roman" w:cs="Times New Roman"/>
          <w:sz w:val="28"/>
          <w:szCs w:val="28"/>
        </w:rPr>
        <w:t>Республики   от   6  октября  2023   г.  №   12-РЗ  «Об   образовании   в  Донецкой</w:t>
      </w:r>
      <w:r w:rsidR="0049515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0575D" w:rsidRPr="0020575D">
        <w:rPr>
          <w:rStyle w:val="fontstyle01"/>
          <w:rFonts w:ascii="Times New Roman" w:hAnsi="Times New Roman" w:cs="Times New Roman"/>
          <w:sz w:val="28"/>
          <w:szCs w:val="28"/>
        </w:rPr>
        <w:t>Народной Республике», и регламентирует последовательность  организации и</w:t>
      </w:r>
      <w:r w:rsidR="0049515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0575D" w:rsidRPr="0020575D">
        <w:rPr>
          <w:rStyle w:val="fontstyle01"/>
          <w:rFonts w:ascii="Times New Roman" w:hAnsi="Times New Roman" w:cs="Times New Roman"/>
          <w:sz w:val="28"/>
          <w:szCs w:val="28"/>
        </w:rPr>
        <w:t>случаи  индивидуального  отбора  обучающихся  при  приеме  либо  переводе  в</w:t>
      </w:r>
      <w:r w:rsidR="0049515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72C6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72C6F" w:rsidRPr="0020575D">
        <w:rPr>
          <w:rFonts w:ascii="Times New Roman" w:eastAsia="Times New Roman" w:hAnsi="Times New Roman" w:cs="Times New Roman"/>
          <w:sz w:val="28"/>
          <w:szCs w:val="28"/>
        </w:rPr>
        <w:t>БОУ «СШ № 50</w:t>
      </w:r>
      <w:r w:rsidR="0067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6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672C6F">
        <w:rPr>
          <w:rFonts w:ascii="Times New Roman" w:eastAsia="Times New Roman" w:hAnsi="Times New Roman" w:cs="Times New Roman"/>
          <w:sz w:val="28"/>
          <w:szCs w:val="28"/>
        </w:rPr>
        <w:t>Г.О. МАКЕЕВКА</w:t>
      </w:r>
      <w:r w:rsidR="00672C6F" w:rsidRPr="002057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7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75D" w:rsidRPr="0020575D">
        <w:rPr>
          <w:rStyle w:val="fontstyle01"/>
          <w:rFonts w:ascii="Times New Roman" w:hAnsi="Times New Roman" w:cs="Times New Roman"/>
          <w:sz w:val="28"/>
          <w:szCs w:val="28"/>
        </w:rPr>
        <w:t>для получения основного</w:t>
      </w:r>
      <w:r w:rsidR="0049515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0575D" w:rsidRPr="0020575D">
        <w:rPr>
          <w:rStyle w:val="fontstyle01"/>
          <w:rFonts w:ascii="Times New Roman" w:hAnsi="Times New Roman" w:cs="Times New Roman"/>
          <w:sz w:val="28"/>
          <w:szCs w:val="28"/>
        </w:rPr>
        <w:t>общего и среднего  общего  образования с углубленным изучением отдельных</w:t>
      </w:r>
      <w:r w:rsidR="0049515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0575D" w:rsidRPr="0020575D">
        <w:rPr>
          <w:rStyle w:val="fontstyle01"/>
          <w:rFonts w:ascii="Times New Roman" w:hAnsi="Times New Roman" w:cs="Times New Roman"/>
          <w:sz w:val="28"/>
          <w:szCs w:val="28"/>
        </w:rPr>
        <w:t>учебных предметов или для профильного обучения (далее -  индивидуальный</w:t>
      </w:r>
      <w:r w:rsidR="0049515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0575D" w:rsidRPr="0020575D">
        <w:rPr>
          <w:rStyle w:val="fontstyle01"/>
          <w:rFonts w:ascii="Times New Roman" w:hAnsi="Times New Roman" w:cs="Times New Roman"/>
          <w:sz w:val="28"/>
          <w:szCs w:val="28"/>
        </w:rPr>
        <w:t>отбор)</w:t>
      </w:r>
      <w:r w:rsidR="00495156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495156" w:rsidRDefault="00495156" w:rsidP="00011792">
      <w:pPr>
        <w:widowControl w:val="0"/>
        <w:tabs>
          <w:tab w:val="left" w:pos="1134"/>
          <w:tab w:val="left" w:pos="1276"/>
          <w:tab w:val="left" w:pos="1418"/>
          <w:tab w:val="left" w:pos="1560"/>
          <w:tab w:val="left" w:pos="9921"/>
        </w:tabs>
        <w:autoSpaceDE w:val="0"/>
        <w:autoSpaceDN w:val="0"/>
        <w:spacing w:after="0" w:line="240" w:lineRule="auto"/>
        <w:ind w:right="-8"/>
        <w:jc w:val="both"/>
        <w:outlineLvl w:val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4864A6">
        <w:rPr>
          <w:rFonts w:ascii="Times New Roman" w:eastAsia="Times New Roman" w:hAnsi="Times New Roman" w:cs="Times New Roman"/>
          <w:bCs/>
          <w:sz w:val="28"/>
          <w:szCs w:val="28"/>
        </w:rPr>
        <w:t>Настоящие Правила</w:t>
      </w:r>
      <w:r w:rsidR="004864A6">
        <w:rPr>
          <w:rStyle w:val="fontstyle01"/>
          <w:rFonts w:ascii="Times New Roman" w:hAnsi="Times New Roman" w:cs="Times New Roman"/>
          <w:sz w:val="28"/>
          <w:szCs w:val="28"/>
        </w:rPr>
        <w:t xml:space="preserve"> являю</w:t>
      </w:r>
      <w:r w:rsidRPr="00495156">
        <w:rPr>
          <w:rStyle w:val="fontstyle01"/>
          <w:rFonts w:ascii="Times New Roman" w:hAnsi="Times New Roman" w:cs="Times New Roman"/>
          <w:sz w:val="28"/>
          <w:szCs w:val="28"/>
        </w:rPr>
        <w:t>тся  обязательным</w:t>
      </w:r>
      <w:r w:rsidR="004864A6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Pr="00495156">
        <w:rPr>
          <w:rStyle w:val="fontstyle01"/>
          <w:rFonts w:ascii="Times New Roman" w:hAnsi="Times New Roman" w:cs="Times New Roman"/>
          <w:sz w:val="28"/>
          <w:szCs w:val="28"/>
        </w:rPr>
        <w:t xml:space="preserve">  для  организации индивидуального отбора при приёме либо переводе  в  случае  реализации   основных  образовательных  программ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95156">
        <w:rPr>
          <w:rStyle w:val="fontstyle01"/>
          <w:rFonts w:ascii="Times New Roman" w:hAnsi="Times New Roman" w:cs="Times New Roman"/>
          <w:sz w:val="28"/>
          <w:szCs w:val="28"/>
        </w:rPr>
        <w:t xml:space="preserve">основного  общего  </w:t>
      </w:r>
      <w:r>
        <w:rPr>
          <w:rStyle w:val="fontstyle01"/>
          <w:rFonts w:ascii="Times New Roman" w:hAnsi="Times New Roman" w:cs="Times New Roman"/>
          <w:sz w:val="28"/>
          <w:szCs w:val="28"/>
        </w:rPr>
        <w:t>ил</w:t>
      </w:r>
      <w:r w:rsidRPr="00495156">
        <w:rPr>
          <w:rStyle w:val="fontstyle01"/>
          <w:rFonts w:ascii="Times New Roman" w:hAnsi="Times New Roman" w:cs="Times New Roman"/>
          <w:sz w:val="28"/>
          <w:szCs w:val="28"/>
        </w:rPr>
        <w:t>и среднего  общего  образования  с углубленным изучением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отдельных учебных предметов либо</w:t>
      </w:r>
      <w:r w:rsidRPr="00495156">
        <w:rPr>
          <w:rStyle w:val="fontstyle01"/>
          <w:rFonts w:ascii="Times New Roman" w:hAnsi="Times New Roman" w:cs="Times New Roman"/>
          <w:sz w:val="28"/>
          <w:szCs w:val="28"/>
        </w:rPr>
        <w:t xml:space="preserve"> профильного  обучения в соответствии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95156">
        <w:rPr>
          <w:rStyle w:val="fontstyle01"/>
          <w:rFonts w:ascii="Times New Roman" w:hAnsi="Times New Roman" w:cs="Times New Roman"/>
          <w:sz w:val="28"/>
          <w:szCs w:val="28"/>
        </w:rPr>
        <w:t>с  частью  4  статьи  66  Федерального  закона  от  29 декабря  2012 г.  №  273-ФЗ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95156">
        <w:rPr>
          <w:rStyle w:val="fontstyle01"/>
          <w:rFonts w:ascii="Times New Roman" w:hAnsi="Times New Roman" w:cs="Times New Roman"/>
          <w:sz w:val="28"/>
          <w:szCs w:val="28"/>
        </w:rPr>
        <w:t>«Об образовании в Российской Федерации».</w:t>
      </w:r>
      <w:proofErr w:type="gramEnd"/>
    </w:p>
    <w:p w:rsidR="009334BE" w:rsidRPr="009334BE" w:rsidRDefault="009334BE" w:rsidP="00011792">
      <w:pPr>
        <w:widowControl w:val="0"/>
        <w:tabs>
          <w:tab w:val="left" w:pos="1134"/>
          <w:tab w:val="left" w:pos="1276"/>
          <w:tab w:val="left" w:pos="1418"/>
          <w:tab w:val="left" w:pos="1560"/>
          <w:tab w:val="left" w:pos="9921"/>
        </w:tabs>
        <w:autoSpaceDE w:val="0"/>
        <w:autoSpaceDN w:val="0"/>
        <w:spacing w:after="0" w:line="240" w:lineRule="auto"/>
        <w:ind w:right="-8"/>
        <w:jc w:val="both"/>
        <w:outlineLvl w:val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1.3.</w:t>
      </w:r>
      <w:r w:rsidRPr="009334BE">
        <w:t xml:space="preserve"> </w:t>
      </w:r>
      <w:r w:rsidRPr="009334BE">
        <w:rPr>
          <w:rStyle w:val="fontstyle01"/>
          <w:rFonts w:ascii="Times New Roman" w:hAnsi="Times New Roman" w:cs="Times New Roman"/>
          <w:sz w:val="28"/>
          <w:szCs w:val="28"/>
        </w:rPr>
        <w:t>Индивидуальный отбор проводится в случаях:</w:t>
      </w:r>
    </w:p>
    <w:p w:rsidR="009334BE" w:rsidRPr="009334BE" w:rsidRDefault="009334BE" w:rsidP="00011792">
      <w:pPr>
        <w:widowControl w:val="0"/>
        <w:tabs>
          <w:tab w:val="left" w:pos="1134"/>
          <w:tab w:val="left" w:pos="1276"/>
          <w:tab w:val="left" w:pos="1418"/>
          <w:tab w:val="left" w:pos="1560"/>
          <w:tab w:val="left" w:pos="9921"/>
        </w:tabs>
        <w:autoSpaceDE w:val="0"/>
        <w:autoSpaceDN w:val="0"/>
        <w:spacing w:after="0" w:line="240" w:lineRule="auto"/>
        <w:ind w:right="-8"/>
        <w:jc w:val="both"/>
        <w:outlineLvl w:val="0"/>
        <w:rPr>
          <w:rStyle w:val="fontstyle01"/>
          <w:rFonts w:ascii="Times New Roman" w:hAnsi="Times New Roman" w:cs="Times New Roman"/>
          <w:sz w:val="28"/>
          <w:szCs w:val="28"/>
        </w:rPr>
      </w:pPr>
      <w:r w:rsidRPr="009334BE">
        <w:rPr>
          <w:rStyle w:val="fontstyle01"/>
          <w:rFonts w:ascii="Times New Roman" w:hAnsi="Times New Roman" w:cs="Times New Roman"/>
          <w:sz w:val="28"/>
          <w:szCs w:val="28"/>
        </w:rPr>
        <w:t>а)   приема   (</w:t>
      </w:r>
      <w:r w:rsidR="00E832BD">
        <w:rPr>
          <w:rStyle w:val="fontstyle01"/>
          <w:rFonts w:ascii="Times New Roman" w:hAnsi="Times New Roman" w:cs="Times New Roman"/>
          <w:sz w:val="28"/>
          <w:szCs w:val="28"/>
        </w:rPr>
        <w:t>перевода)   в   класс</w:t>
      </w:r>
      <w:r w:rsidRPr="009334BE">
        <w:rPr>
          <w:rStyle w:val="fontstyle01"/>
          <w:rFonts w:ascii="Times New Roman" w:hAnsi="Times New Roman" w:cs="Times New Roman"/>
          <w:sz w:val="28"/>
          <w:szCs w:val="28"/>
        </w:rPr>
        <w:t xml:space="preserve">   с   углубленным   изучением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334BE">
        <w:rPr>
          <w:rStyle w:val="fontstyle01"/>
          <w:rFonts w:ascii="Times New Roman" w:hAnsi="Times New Roman" w:cs="Times New Roman"/>
          <w:sz w:val="28"/>
          <w:szCs w:val="28"/>
        </w:rPr>
        <w:t>отдельных  учебных   предметов   для   обучающихся,   завершивших   освоение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334BE">
        <w:rPr>
          <w:rStyle w:val="fontstyle01"/>
          <w:rFonts w:ascii="Times New Roman" w:hAnsi="Times New Roman" w:cs="Times New Roman"/>
          <w:sz w:val="28"/>
          <w:szCs w:val="28"/>
        </w:rPr>
        <w:t>образовательных  программ  начального  общего  образования  (далее  -   класс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334BE">
        <w:rPr>
          <w:rStyle w:val="fontstyle01"/>
          <w:rFonts w:ascii="Times New Roman" w:hAnsi="Times New Roman" w:cs="Times New Roman"/>
          <w:sz w:val="28"/>
          <w:szCs w:val="28"/>
        </w:rPr>
        <w:t>с углубленным изучением отдельных учебных предметов);</w:t>
      </w:r>
    </w:p>
    <w:p w:rsidR="009334BE" w:rsidRDefault="009334BE" w:rsidP="00011792">
      <w:pPr>
        <w:widowControl w:val="0"/>
        <w:tabs>
          <w:tab w:val="left" w:pos="1134"/>
          <w:tab w:val="left" w:pos="1276"/>
          <w:tab w:val="left" w:pos="1418"/>
          <w:tab w:val="left" w:pos="1560"/>
          <w:tab w:val="left" w:pos="9921"/>
        </w:tabs>
        <w:autoSpaceDE w:val="0"/>
        <w:autoSpaceDN w:val="0"/>
        <w:spacing w:after="0" w:line="240" w:lineRule="auto"/>
        <w:ind w:right="-8"/>
        <w:jc w:val="both"/>
        <w:outlineLvl w:val="0"/>
        <w:rPr>
          <w:rStyle w:val="fontstyle01"/>
          <w:rFonts w:ascii="Times New Roman" w:hAnsi="Times New Roman" w:cs="Times New Roman"/>
          <w:sz w:val="28"/>
          <w:szCs w:val="28"/>
        </w:rPr>
      </w:pPr>
      <w:r w:rsidRPr="009334BE">
        <w:rPr>
          <w:rStyle w:val="fontstyle01"/>
          <w:rFonts w:ascii="Times New Roman" w:hAnsi="Times New Roman" w:cs="Times New Roman"/>
          <w:sz w:val="28"/>
          <w:szCs w:val="28"/>
        </w:rPr>
        <w:t>б)   приема   (</w:t>
      </w:r>
      <w:r w:rsidR="00E832BD">
        <w:rPr>
          <w:rStyle w:val="fontstyle01"/>
          <w:rFonts w:ascii="Times New Roman" w:hAnsi="Times New Roman" w:cs="Times New Roman"/>
          <w:sz w:val="28"/>
          <w:szCs w:val="28"/>
        </w:rPr>
        <w:t>перевода)   в   класс</w:t>
      </w:r>
      <w:r w:rsidRPr="009334BE">
        <w:rPr>
          <w:rStyle w:val="fontstyle01"/>
          <w:rFonts w:ascii="Times New Roman" w:hAnsi="Times New Roman" w:cs="Times New Roman"/>
          <w:sz w:val="28"/>
          <w:szCs w:val="28"/>
        </w:rPr>
        <w:t xml:space="preserve">   профильного   обучения   для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334BE">
        <w:rPr>
          <w:rStyle w:val="fontstyle01"/>
          <w:rFonts w:ascii="Times New Roman" w:hAnsi="Times New Roman" w:cs="Times New Roman"/>
          <w:sz w:val="28"/>
          <w:szCs w:val="28"/>
        </w:rPr>
        <w:t>обучающихся,  завершивших  освоение  образовательных  программ  основного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334BE">
        <w:rPr>
          <w:rStyle w:val="fontstyle01"/>
          <w:rFonts w:ascii="Times New Roman" w:hAnsi="Times New Roman" w:cs="Times New Roman"/>
          <w:sz w:val="28"/>
          <w:szCs w:val="28"/>
        </w:rPr>
        <w:t>общего образования (далее -  класс профильного обучения).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9334BE" w:rsidRPr="009334BE" w:rsidRDefault="009334BE" w:rsidP="000F6FD4">
      <w:pPr>
        <w:widowControl w:val="0"/>
        <w:tabs>
          <w:tab w:val="left" w:pos="1134"/>
          <w:tab w:val="left" w:pos="1276"/>
          <w:tab w:val="left" w:pos="1418"/>
          <w:tab w:val="left" w:pos="1560"/>
          <w:tab w:val="left" w:pos="9921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34BE">
        <w:rPr>
          <w:rFonts w:ascii="Times New Roman" w:eastAsia="Times New Roman" w:hAnsi="Times New Roman" w:cs="Times New Roman"/>
          <w:bCs/>
          <w:sz w:val="28"/>
          <w:szCs w:val="28"/>
        </w:rPr>
        <w:t>Основными       принципами       индивидуального       отбора       являются</w:t>
      </w:r>
      <w:r w:rsidR="004864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34BE">
        <w:rPr>
          <w:rFonts w:ascii="Times New Roman" w:eastAsia="Times New Roman" w:hAnsi="Times New Roman" w:cs="Times New Roman"/>
          <w:bCs/>
          <w:sz w:val="28"/>
          <w:szCs w:val="28"/>
        </w:rPr>
        <w:t>открытость,    прозрачность    критериев    оценивания,    равенство    для    всех</w:t>
      </w:r>
      <w:r w:rsidR="004864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34BE">
        <w:rPr>
          <w:rFonts w:ascii="Times New Roman" w:eastAsia="Times New Roman" w:hAnsi="Times New Roman" w:cs="Times New Roman"/>
          <w:bCs/>
          <w:sz w:val="28"/>
          <w:szCs w:val="28"/>
        </w:rPr>
        <w:t>участников индивидуального отбора.</w:t>
      </w:r>
    </w:p>
    <w:p w:rsidR="009334BE" w:rsidRPr="009334BE" w:rsidRDefault="009334BE" w:rsidP="000F6FD4">
      <w:pPr>
        <w:widowControl w:val="0"/>
        <w:tabs>
          <w:tab w:val="left" w:pos="1134"/>
          <w:tab w:val="left" w:pos="1276"/>
          <w:tab w:val="left" w:pos="1418"/>
          <w:tab w:val="left" w:pos="1560"/>
          <w:tab w:val="left" w:pos="9921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34B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Индивидуальный  отбор  для  получения</w:t>
      </w:r>
      <w:r w:rsidR="004864A6">
        <w:rPr>
          <w:rFonts w:ascii="Times New Roman" w:eastAsia="Times New Roman" w:hAnsi="Times New Roman" w:cs="Times New Roman"/>
          <w:bCs/>
          <w:sz w:val="28"/>
          <w:szCs w:val="28"/>
        </w:rPr>
        <w:t xml:space="preserve">  среднего  общего  образования </w:t>
      </w:r>
      <w:r w:rsidRPr="009334BE">
        <w:rPr>
          <w:rFonts w:ascii="Times New Roman" w:eastAsia="Times New Roman" w:hAnsi="Times New Roman" w:cs="Times New Roman"/>
          <w:bCs/>
          <w:sz w:val="28"/>
          <w:szCs w:val="28"/>
        </w:rPr>
        <w:t>осуществляется</w:t>
      </w:r>
      <w:r w:rsidR="005F29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34BE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5F29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F295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обучения </w:t>
      </w:r>
      <w:r w:rsidRPr="009334BE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5F29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34BE">
        <w:rPr>
          <w:rFonts w:ascii="Times New Roman" w:eastAsia="Times New Roman" w:hAnsi="Times New Roman" w:cs="Times New Roman"/>
          <w:bCs/>
          <w:sz w:val="28"/>
          <w:szCs w:val="28"/>
        </w:rPr>
        <w:t>профилям</w:t>
      </w:r>
      <w:proofErr w:type="gramEnd"/>
      <w:r w:rsidRPr="009334B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F29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34BE">
        <w:rPr>
          <w:rFonts w:ascii="Times New Roman" w:eastAsia="Times New Roman" w:hAnsi="Times New Roman" w:cs="Times New Roman"/>
          <w:bCs/>
          <w:sz w:val="28"/>
          <w:szCs w:val="28"/>
        </w:rPr>
        <w:t>установленным</w:t>
      </w:r>
      <w:r w:rsidR="005F29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34BE">
        <w:rPr>
          <w:rFonts w:ascii="Times New Roman" w:eastAsia="Times New Roman" w:hAnsi="Times New Roman" w:cs="Times New Roman"/>
          <w:bCs/>
          <w:sz w:val="28"/>
          <w:szCs w:val="28"/>
        </w:rPr>
        <w:t>основной</w:t>
      </w:r>
      <w:r w:rsidR="004864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34BE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  программой  среднего  общего  образования  образовательной</w:t>
      </w:r>
      <w:r w:rsidR="004864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34BE">
        <w:rPr>
          <w:rFonts w:ascii="Times New Roman" w:eastAsia="Times New Roman" w:hAnsi="Times New Roman" w:cs="Times New Roman"/>
          <w:bCs/>
          <w:sz w:val="28"/>
          <w:szCs w:val="28"/>
        </w:rPr>
        <w:t>организации, исключая универсальный профиль обучения.</w:t>
      </w:r>
    </w:p>
    <w:p w:rsidR="009334BE" w:rsidRPr="009334BE" w:rsidRDefault="00C2255D" w:rsidP="000F6FD4">
      <w:pPr>
        <w:widowControl w:val="0"/>
        <w:tabs>
          <w:tab w:val="left" w:pos="1134"/>
          <w:tab w:val="left" w:pos="1276"/>
          <w:tab w:val="left" w:pos="1418"/>
          <w:tab w:val="left" w:pos="1560"/>
          <w:tab w:val="left" w:pos="9921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Индивидуальный отбор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классы и </w:t>
      </w:r>
      <w:r w:rsidR="009334BE" w:rsidRPr="009334BE">
        <w:rPr>
          <w:rFonts w:ascii="Times New Roman" w:eastAsia="Times New Roman" w:hAnsi="Times New Roman" w:cs="Times New Roman"/>
          <w:bCs/>
          <w:sz w:val="28"/>
          <w:szCs w:val="28"/>
        </w:rPr>
        <w:t>группы</w:t>
      </w:r>
      <w:r w:rsidR="004864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34BE" w:rsidRPr="009334BE">
        <w:rPr>
          <w:rFonts w:ascii="Times New Roman" w:eastAsia="Times New Roman" w:hAnsi="Times New Roman" w:cs="Times New Roman"/>
          <w:bCs/>
          <w:sz w:val="28"/>
          <w:szCs w:val="28"/>
        </w:rPr>
        <w:t>универсального профиля обучения не допускается.</w:t>
      </w:r>
    </w:p>
    <w:p w:rsidR="009334BE" w:rsidRDefault="00C2255D" w:rsidP="000F6FD4">
      <w:pPr>
        <w:widowControl w:val="0"/>
        <w:tabs>
          <w:tab w:val="left" w:pos="1134"/>
          <w:tab w:val="left" w:pos="1276"/>
          <w:tab w:val="left" w:pos="1418"/>
          <w:tab w:val="left" w:pos="1560"/>
          <w:tab w:val="left" w:pos="9921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Индивидуальный  </w:t>
      </w:r>
      <w:r w:rsidR="009334BE" w:rsidRPr="009334BE">
        <w:rPr>
          <w:rFonts w:ascii="Times New Roman" w:eastAsia="Times New Roman" w:hAnsi="Times New Roman" w:cs="Times New Roman"/>
          <w:bCs/>
          <w:sz w:val="28"/>
          <w:szCs w:val="28"/>
        </w:rPr>
        <w:t>отбор     осуществляется     без     учета     проживания</w:t>
      </w:r>
      <w:r w:rsidR="004864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334BE" w:rsidRPr="009334BE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9334BE" w:rsidRPr="009334B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на    территории,    за    которой    закреплена    образовательная</w:t>
      </w:r>
      <w:r w:rsidR="004864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34BE" w:rsidRPr="009334BE">
        <w:rPr>
          <w:rFonts w:ascii="Times New Roman" w:eastAsia="Times New Roman" w:hAnsi="Times New Roman" w:cs="Times New Roman"/>
          <w:bCs/>
          <w:sz w:val="28"/>
          <w:szCs w:val="28"/>
        </w:rPr>
        <w:t>организация.</w:t>
      </w:r>
    </w:p>
    <w:p w:rsidR="004864A6" w:rsidRDefault="00051C96" w:rsidP="00011792">
      <w:pPr>
        <w:widowControl w:val="0"/>
        <w:tabs>
          <w:tab w:val="left" w:pos="1134"/>
          <w:tab w:val="left" w:pos="1276"/>
          <w:tab w:val="left" w:pos="1418"/>
          <w:tab w:val="left" w:pos="1560"/>
          <w:tab w:val="left" w:pos="9921"/>
        </w:tabs>
        <w:autoSpaceDE w:val="0"/>
        <w:autoSpaceDN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1C96">
        <w:rPr>
          <w:rFonts w:ascii="Times New Roman" w:eastAsia="Times New Roman" w:hAnsi="Times New Roman" w:cs="Times New Roman"/>
          <w:b/>
          <w:bCs/>
          <w:sz w:val="28"/>
          <w:szCs w:val="28"/>
        </w:rPr>
        <w:t>2. Организация приема на обучение</w:t>
      </w:r>
    </w:p>
    <w:p w:rsidR="00051C96" w:rsidRPr="00051C96" w:rsidRDefault="00051C96" w:rsidP="00011792">
      <w:pPr>
        <w:widowControl w:val="0"/>
        <w:tabs>
          <w:tab w:val="left" w:pos="1134"/>
          <w:tab w:val="left" w:pos="1276"/>
          <w:tab w:val="left" w:pos="1418"/>
          <w:tab w:val="left" w:pos="1560"/>
          <w:tab w:val="left" w:pos="9921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2.1. </w:t>
      </w:r>
      <w:r w:rsidR="001644A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</w:t>
      </w: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>ин</w:t>
      </w:r>
      <w:r w:rsidR="001644AD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формирования обучающихся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р</w:t>
      </w: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одителей (законных </w:t>
      </w:r>
      <w:r w:rsidR="001644A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представителей) о </w:t>
      </w: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>порядке</w:t>
      </w:r>
      <w:r w:rsidR="001644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индивидуальног</w:t>
      </w:r>
      <w:r w:rsidR="001644AD">
        <w:rPr>
          <w:rFonts w:ascii="Times New Roman" w:eastAsia="Times New Roman" w:hAnsi="Times New Roman" w:cs="Times New Roman"/>
          <w:bCs/>
          <w:sz w:val="28"/>
          <w:szCs w:val="28"/>
        </w:rPr>
        <w:t xml:space="preserve">о отбора на    официальном сайте </w:t>
      </w: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4E0E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информационном </w:t>
      </w:r>
      <w:r w:rsidR="001644AD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стенде </w:t>
      </w:r>
      <w:r w:rsidR="00672C6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72C6F" w:rsidRPr="0020575D">
        <w:rPr>
          <w:rFonts w:ascii="Times New Roman" w:eastAsia="Times New Roman" w:hAnsi="Times New Roman" w:cs="Times New Roman"/>
          <w:sz w:val="28"/>
          <w:szCs w:val="28"/>
        </w:rPr>
        <w:t>БОУ «СШ № 50</w:t>
      </w:r>
      <w:r w:rsidR="0067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6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672C6F">
        <w:rPr>
          <w:rFonts w:ascii="Times New Roman" w:eastAsia="Times New Roman" w:hAnsi="Times New Roman" w:cs="Times New Roman"/>
          <w:sz w:val="28"/>
          <w:szCs w:val="28"/>
        </w:rPr>
        <w:t>Г.О. МАКЕЕВКА</w:t>
      </w:r>
      <w:r w:rsidR="00672C6F" w:rsidRPr="002057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7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E0E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</w:t>
      </w: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>30 календарных   дней   до    начала   индивидуального    отбора   публикуются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>следующие документы:</w:t>
      </w:r>
    </w:p>
    <w:p w:rsidR="00051C96" w:rsidRPr="00051C96" w:rsidRDefault="00051C96" w:rsidP="00011792">
      <w:pPr>
        <w:widowControl w:val="0"/>
        <w:tabs>
          <w:tab w:val="left" w:pos="1134"/>
          <w:tab w:val="left" w:pos="1276"/>
          <w:tab w:val="left" w:pos="1418"/>
          <w:tab w:val="left" w:pos="1560"/>
          <w:tab w:val="left" w:pos="9921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>а) Порядок</w:t>
      </w:r>
      <w:r w:rsidR="001644AD" w:rsidRPr="001644AD">
        <w:t xml:space="preserve"> </w:t>
      </w:r>
      <w:r w:rsidR="001644AD" w:rsidRPr="001644AD">
        <w:rPr>
          <w:rFonts w:ascii="Times New Roman" w:eastAsia="Times New Roman" w:hAnsi="Times New Roman" w:cs="Times New Roman"/>
          <w:bCs/>
          <w:sz w:val="28"/>
          <w:szCs w:val="28"/>
        </w:rPr>
        <w:t>организации индивидуального отбора при приёме либо переводе</w:t>
      </w:r>
      <w:r w:rsidR="001644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44AD" w:rsidRPr="001644AD">
        <w:rPr>
          <w:rFonts w:ascii="Times New Roman" w:eastAsia="Times New Roman" w:hAnsi="Times New Roman" w:cs="Times New Roman"/>
          <w:bCs/>
          <w:sz w:val="28"/>
          <w:szCs w:val="28"/>
        </w:rPr>
        <w:t>в государственные образовательные организации  Донецкой Народной</w:t>
      </w:r>
      <w:r w:rsidR="001644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44AD" w:rsidRPr="001644AD">
        <w:rPr>
          <w:rFonts w:ascii="Times New Roman" w:eastAsia="Times New Roman" w:hAnsi="Times New Roman" w:cs="Times New Roman"/>
          <w:bCs/>
          <w:sz w:val="28"/>
          <w:szCs w:val="28"/>
        </w:rPr>
        <w:t>Республики для получения основного общего и среднего общего</w:t>
      </w:r>
      <w:r w:rsidR="001644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44AD" w:rsidRPr="001644AD">
        <w:rPr>
          <w:rFonts w:ascii="Times New Roman" w:eastAsia="Times New Roman" w:hAnsi="Times New Roman" w:cs="Times New Roman"/>
          <w:bCs/>
          <w:sz w:val="28"/>
          <w:szCs w:val="28"/>
        </w:rPr>
        <w:t>образования с углублённым изучением отдельных учебных предметов</w:t>
      </w:r>
      <w:r w:rsidR="001644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44AD" w:rsidRPr="001644AD">
        <w:rPr>
          <w:rFonts w:ascii="Times New Roman" w:eastAsia="Times New Roman" w:hAnsi="Times New Roman" w:cs="Times New Roman"/>
          <w:bCs/>
          <w:sz w:val="28"/>
          <w:szCs w:val="28"/>
        </w:rPr>
        <w:t>или для профильного обучения</w:t>
      </w:r>
      <w:r w:rsidR="001644AD">
        <w:rPr>
          <w:rFonts w:ascii="Times New Roman" w:eastAsia="Times New Roman" w:hAnsi="Times New Roman" w:cs="Times New Roman"/>
          <w:bCs/>
          <w:sz w:val="28"/>
          <w:szCs w:val="28"/>
        </w:rPr>
        <w:t>, утверждённый Приказом Министерства образования и науки Донецкой Народной Республики от 07.05.2024 № 8-НП</w:t>
      </w: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51C96" w:rsidRPr="00051C96" w:rsidRDefault="00051C96" w:rsidP="00011792">
      <w:pPr>
        <w:widowControl w:val="0"/>
        <w:tabs>
          <w:tab w:val="left" w:pos="1134"/>
          <w:tab w:val="left" w:pos="1276"/>
          <w:tab w:val="left" w:pos="1418"/>
          <w:tab w:val="left" w:pos="1560"/>
          <w:tab w:val="left" w:pos="9921"/>
        </w:tabs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 xml:space="preserve">б) </w:t>
      </w:r>
      <w:r w:rsidR="001644AD">
        <w:rPr>
          <w:rFonts w:ascii="Times New Roman" w:eastAsia="Times New Roman" w:hAnsi="Times New Roman" w:cs="Times New Roman"/>
          <w:bCs/>
          <w:sz w:val="28"/>
          <w:szCs w:val="28"/>
        </w:rPr>
        <w:t>настоящие Правила</w:t>
      </w: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51C96" w:rsidRPr="00051C96" w:rsidRDefault="00C94E0E" w:rsidP="00011792">
      <w:pPr>
        <w:widowControl w:val="0"/>
        <w:tabs>
          <w:tab w:val="left" w:pos="1134"/>
          <w:tab w:val="left" w:pos="1276"/>
          <w:tab w:val="left" w:pos="1418"/>
          <w:tab w:val="left" w:pos="1560"/>
          <w:tab w:val="left" w:pos="9921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в) перечень </w:t>
      </w:r>
      <w:r w:rsidR="00051C96" w:rsidRPr="00051C96">
        <w:rPr>
          <w:rFonts w:ascii="Times New Roman" w:eastAsia="Times New Roman" w:hAnsi="Times New Roman" w:cs="Times New Roman"/>
          <w:bCs/>
          <w:sz w:val="28"/>
          <w:szCs w:val="28"/>
        </w:rPr>
        <w:t>профиле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 обучения класс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051C96" w:rsidRPr="00051C9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1C96" w:rsidRPr="00051C96">
        <w:rPr>
          <w:rFonts w:ascii="Times New Roman" w:eastAsia="Times New Roman" w:hAnsi="Times New Roman" w:cs="Times New Roman"/>
          <w:bCs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планируется </w:t>
      </w:r>
      <w:r w:rsidR="00051C96" w:rsidRPr="00051C96">
        <w:rPr>
          <w:rFonts w:ascii="Times New Roman" w:eastAsia="Times New Roman" w:hAnsi="Times New Roman" w:cs="Times New Roman"/>
          <w:bCs/>
          <w:sz w:val="28"/>
          <w:szCs w:val="28"/>
        </w:rPr>
        <w:t>открыть в     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разовательной </w:t>
      </w:r>
      <w:r w:rsidR="00051C96" w:rsidRPr="00051C96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организации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51C96" w:rsidRPr="00051C96">
        <w:rPr>
          <w:rFonts w:ascii="Times New Roman" w:eastAsia="Times New Roman" w:hAnsi="Times New Roman" w:cs="Times New Roman"/>
          <w:bCs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 </w:t>
      </w:r>
      <w:r w:rsidR="00051C96" w:rsidRPr="00051C96">
        <w:rPr>
          <w:rFonts w:ascii="Times New Roman" w:eastAsia="Times New Roman" w:hAnsi="Times New Roman" w:cs="Times New Roman"/>
          <w:bCs/>
          <w:sz w:val="28"/>
          <w:szCs w:val="28"/>
        </w:rPr>
        <w:t>учебного года;</w:t>
      </w:r>
    </w:p>
    <w:p w:rsidR="00051C96" w:rsidRPr="00051C96" w:rsidRDefault="00051C96" w:rsidP="00011792">
      <w:pPr>
        <w:widowControl w:val="0"/>
        <w:tabs>
          <w:tab w:val="left" w:pos="1134"/>
          <w:tab w:val="left" w:pos="1276"/>
          <w:tab w:val="left" w:pos="1418"/>
          <w:tab w:val="left" w:pos="1560"/>
          <w:tab w:val="left" w:pos="9921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>г) перечень    учебных    предметов,    по    которым    будет    проводиться</w:t>
      </w:r>
      <w:r w:rsidR="00C94E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>уг</w:t>
      </w:r>
      <w:r w:rsidR="00C94E0E">
        <w:rPr>
          <w:rFonts w:ascii="Times New Roman" w:eastAsia="Times New Roman" w:hAnsi="Times New Roman" w:cs="Times New Roman"/>
          <w:bCs/>
          <w:sz w:val="28"/>
          <w:szCs w:val="28"/>
        </w:rPr>
        <w:t xml:space="preserve">лубленное обучение на уровне </w:t>
      </w: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>среднего</w:t>
      </w:r>
      <w:r w:rsidR="00C94E0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общего образования </w:t>
      </w:r>
      <w:r w:rsidR="00C94E0E" w:rsidRPr="00051C96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C94E0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226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4E0E" w:rsidRPr="00051C96">
        <w:rPr>
          <w:rFonts w:ascii="Times New Roman" w:eastAsia="Times New Roman" w:hAnsi="Times New Roman" w:cs="Times New Roman"/>
          <w:bCs/>
          <w:sz w:val="28"/>
          <w:szCs w:val="28"/>
        </w:rPr>
        <w:t>сентября</w:t>
      </w:r>
      <w:r w:rsidR="00C94E0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 </w:t>
      </w:r>
      <w:r w:rsidR="00C94E0E" w:rsidRPr="00051C96">
        <w:rPr>
          <w:rFonts w:ascii="Times New Roman" w:eastAsia="Times New Roman" w:hAnsi="Times New Roman" w:cs="Times New Roman"/>
          <w:bCs/>
          <w:sz w:val="28"/>
          <w:szCs w:val="28"/>
        </w:rPr>
        <w:t>учебного года</w:t>
      </w: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C94E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94E0E" w:rsidRDefault="00051C96" w:rsidP="00011792">
      <w:pPr>
        <w:widowControl w:val="0"/>
        <w:tabs>
          <w:tab w:val="left" w:pos="1134"/>
          <w:tab w:val="left" w:pos="1276"/>
          <w:tab w:val="left" w:pos="1418"/>
          <w:tab w:val="left" w:pos="1560"/>
          <w:tab w:val="left" w:pos="9921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>д) перечень    учебных    предметов,    по    которым    будет    проводиться</w:t>
      </w:r>
      <w:r w:rsidR="00C94E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>углубленное    обучение    на    уровне    основног</w:t>
      </w:r>
      <w:r w:rsidR="00C94E0E">
        <w:rPr>
          <w:rFonts w:ascii="Times New Roman" w:eastAsia="Times New Roman" w:hAnsi="Times New Roman" w:cs="Times New Roman"/>
          <w:bCs/>
          <w:sz w:val="28"/>
          <w:szCs w:val="28"/>
        </w:rPr>
        <w:t xml:space="preserve">о     общего     образования </w:t>
      </w:r>
      <w:r w:rsidR="00C94E0E" w:rsidRPr="00C94E0E">
        <w:rPr>
          <w:rFonts w:ascii="Times New Roman" w:eastAsia="Times New Roman" w:hAnsi="Times New Roman" w:cs="Times New Roman"/>
          <w:bCs/>
          <w:sz w:val="28"/>
          <w:szCs w:val="28"/>
        </w:rPr>
        <w:t>с 1</w:t>
      </w:r>
      <w:r w:rsidR="00C225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4E0E" w:rsidRPr="00C94E0E">
        <w:rPr>
          <w:rFonts w:ascii="Times New Roman" w:eastAsia="Times New Roman" w:hAnsi="Times New Roman" w:cs="Times New Roman"/>
          <w:bCs/>
          <w:sz w:val="28"/>
          <w:szCs w:val="28"/>
        </w:rPr>
        <w:t>сентября следующего учебного года;</w:t>
      </w:r>
    </w:p>
    <w:p w:rsidR="00051C96" w:rsidRPr="00051C96" w:rsidRDefault="00051C96" w:rsidP="00011792">
      <w:pPr>
        <w:widowControl w:val="0"/>
        <w:tabs>
          <w:tab w:val="left" w:pos="1134"/>
          <w:tab w:val="left" w:pos="1276"/>
          <w:tab w:val="left" w:pos="1418"/>
          <w:tab w:val="left" w:pos="1560"/>
          <w:tab w:val="left" w:pos="9921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1E75B6">
        <w:rPr>
          <w:rFonts w:ascii="Times New Roman" w:eastAsia="Times New Roman" w:hAnsi="Times New Roman" w:cs="Times New Roman"/>
          <w:bCs/>
          <w:sz w:val="28"/>
          <w:szCs w:val="28"/>
        </w:rPr>
        <w:t>) количество мест</w:t>
      </w:r>
      <w:r w:rsidR="003D09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E75B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3D09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4E0E">
        <w:rPr>
          <w:rFonts w:ascii="Times New Roman" w:eastAsia="Times New Roman" w:hAnsi="Times New Roman" w:cs="Times New Roman"/>
          <w:bCs/>
          <w:sz w:val="28"/>
          <w:szCs w:val="28"/>
        </w:rPr>
        <w:t>классах</w:t>
      </w: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94E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255D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реализующих образовательные </w:t>
      </w: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>прог</w:t>
      </w:r>
      <w:r w:rsidR="00C2255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раммы   основного общего и </w:t>
      </w: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>среднего</w:t>
      </w:r>
      <w:r w:rsidR="00C2255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общего образования с углубленным </w:t>
      </w: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изучением     </w:t>
      </w:r>
      <w:r w:rsidR="00C2255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отдельных </w:t>
      </w: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>учебных</w:t>
      </w:r>
      <w:r w:rsidR="00C94E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>предметов и (или) профильного обучения;</w:t>
      </w:r>
    </w:p>
    <w:p w:rsidR="00051C96" w:rsidRPr="00051C96" w:rsidRDefault="00C94E0E" w:rsidP="00011792">
      <w:pPr>
        <w:widowControl w:val="0"/>
        <w:tabs>
          <w:tab w:val="left" w:pos="1134"/>
          <w:tab w:val="left" w:pos="1276"/>
          <w:tab w:val="left" w:pos="1418"/>
          <w:tab w:val="left" w:pos="1560"/>
          <w:tab w:val="left" w:pos="9921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ж) сроки, время, </w:t>
      </w:r>
      <w:r w:rsidR="00051C96" w:rsidRPr="00051C96">
        <w:rPr>
          <w:rFonts w:ascii="Times New Roman" w:eastAsia="Times New Roman" w:hAnsi="Times New Roman" w:cs="Times New Roman"/>
          <w:bCs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и форма подачи заявлений на участие </w:t>
      </w:r>
      <w:r w:rsidR="00051C96" w:rsidRPr="00051C9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1C96" w:rsidRPr="00051C96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индивидуальном отборе;</w:t>
      </w:r>
    </w:p>
    <w:p w:rsidR="00051C96" w:rsidRDefault="00051C96" w:rsidP="00011792">
      <w:pPr>
        <w:widowControl w:val="0"/>
        <w:tabs>
          <w:tab w:val="left" w:pos="1134"/>
          <w:tab w:val="left" w:pos="1276"/>
          <w:tab w:val="left" w:pos="1418"/>
          <w:tab w:val="left" w:pos="1560"/>
          <w:tab w:val="left" w:pos="9921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 xml:space="preserve">з) перечень документов, </w:t>
      </w:r>
      <w:r w:rsidR="00C94E0E">
        <w:rPr>
          <w:rFonts w:ascii="Times New Roman" w:eastAsia="Times New Roman" w:hAnsi="Times New Roman" w:cs="Times New Roman"/>
          <w:bCs/>
          <w:sz w:val="28"/>
          <w:szCs w:val="28"/>
        </w:rPr>
        <w:t>необходимых</w:t>
      </w:r>
      <w:r w:rsidR="00C2255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зачисления </w:t>
      </w:r>
      <w:r w:rsidR="00C2255D" w:rsidRPr="00C2255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обучающихся  при  приеме  либо  переводе  в </w:t>
      </w:r>
      <w:r w:rsidR="00672C6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72C6F" w:rsidRPr="0020575D">
        <w:rPr>
          <w:rFonts w:ascii="Times New Roman" w:eastAsia="Times New Roman" w:hAnsi="Times New Roman" w:cs="Times New Roman"/>
          <w:sz w:val="28"/>
          <w:szCs w:val="28"/>
        </w:rPr>
        <w:t>БОУ «СШ № 50</w:t>
      </w:r>
      <w:r w:rsidR="00672C6F">
        <w:rPr>
          <w:rFonts w:ascii="Times New Roman" w:eastAsia="Times New Roman" w:hAnsi="Times New Roman" w:cs="Times New Roman"/>
          <w:sz w:val="28"/>
          <w:szCs w:val="28"/>
        </w:rPr>
        <w:t xml:space="preserve"> Г.О. МАКЕЕВКА</w:t>
      </w:r>
      <w:r w:rsidR="00672C6F" w:rsidRPr="002057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7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55D" w:rsidRPr="00C2255D">
        <w:rPr>
          <w:rFonts w:ascii="Times New Roman" w:eastAsia="Times New Roman" w:hAnsi="Times New Roman" w:cs="Times New Roman"/>
          <w:bCs/>
          <w:sz w:val="28"/>
          <w:szCs w:val="28"/>
        </w:rPr>
        <w:t>для получения основного общего и среднего  общего  образования с углубленным изучением отдельных учебных предметов или для профильного обучения</w:t>
      </w:r>
      <w:r w:rsidRPr="00051C9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2255D" w:rsidRDefault="00C2255D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2.2. Для участия в индивидуальном отборе родитель </w:t>
      </w:r>
      <w:r w:rsidRPr="00C2255D">
        <w:rPr>
          <w:rFonts w:ascii="Times New Roman" w:eastAsia="Times New Roman" w:hAnsi="Times New Roman" w:cs="Times New Roman"/>
          <w:bCs/>
          <w:sz w:val="28"/>
          <w:szCs w:val="28"/>
        </w:rPr>
        <w:t>(законный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255D">
        <w:rPr>
          <w:rFonts w:ascii="Times New Roman" w:eastAsia="Times New Roman" w:hAnsi="Times New Roman" w:cs="Times New Roman"/>
          <w:bCs/>
          <w:sz w:val="28"/>
          <w:szCs w:val="28"/>
        </w:rPr>
        <w:t>представитель)   обучающегося  подает  заявление  по   форме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1)</w:t>
      </w:r>
      <w:r w:rsidRPr="00C2255D">
        <w:rPr>
          <w:rFonts w:ascii="Times New Roman" w:eastAsia="Times New Roman" w:hAnsi="Times New Roman" w:cs="Times New Roman"/>
          <w:bCs/>
          <w:sz w:val="28"/>
          <w:szCs w:val="28"/>
        </w:rPr>
        <w:t>,  не  позднее   10  календарных  дней  до  даты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255D">
        <w:rPr>
          <w:rFonts w:ascii="Times New Roman" w:eastAsia="Times New Roman" w:hAnsi="Times New Roman" w:cs="Times New Roman"/>
          <w:bCs/>
          <w:sz w:val="28"/>
          <w:szCs w:val="28"/>
        </w:rPr>
        <w:t>начала индивидуального отбора.</w:t>
      </w:r>
    </w:p>
    <w:p w:rsidR="00C2255D" w:rsidRDefault="00C2255D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2.3. </w:t>
      </w:r>
      <w:r w:rsidR="00E60322">
        <w:rPr>
          <w:rFonts w:ascii="Times New Roman" w:eastAsia="Times New Roman" w:hAnsi="Times New Roman" w:cs="Times New Roman"/>
          <w:bCs/>
          <w:sz w:val="28"/>
          <w:szCs w:val="28"/>
        </w:rPr>
        <w:t>Обязательными документами для участия в индивидуальном отборе являются:</w:t>
      </w:r>
    </w:p>
    <w:p w:rsidR="00E60322" w:rsidRDefault="00E60322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t>а) для обучающихся 5 - 9  классов -  копия личного дела;</w:t>
      </w:r>
    </w:p>
    <w:p w:rsidR="00E60322" w:rsidRPr="00E60322" w:rsidRDefault="00E60322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б)  для  выпускников  9-х классов  -  копия  аттестата  об  основном  общем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t>образовании;</w:t>
      </w:r>
    </w:p>
    <w:p w:rsidR="00E60322" w:rsidRDefault="00E60322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в) </w:t>
      </w: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t>справка    о    результатах    государственной    итоговой    аттестации   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образовательным  программам  основного  общего  образования  (далее -  ГИА)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t>по    учебным     предметам,     соответствующим     выбранному     профилю    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t>примерном   перечне   предметов   (для   выпускников,   проходивших   ГИА  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t>другой образовательной организации).</w:t>
      </w:r>
    </w:p>
    <w:p w:rsidR="00E60322" w:rsidRDefault="00E60322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2.4. </w:t>
      </w:r>
      <w:proofErr w:type="gramStart"/>
      <w:r w:rsidR="004B02B5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Родители (законные </w:t>
      </w: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t>представители)</w:t>
      </w:r>
      <w:r w:rsidR="004B02B5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имеют право </w:t>
      </w: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t>предоставить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</w:t>
      </w:r>
      <w:r w:rsidR="004B02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t>копии</w:t>
      </w:r>
      <w:r w:rsidR="004B02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t>документов, подтверждающих</w:t>
      </w:r>
      <w:r w:rsidR="004B02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t>достижения</w:t>
      </w:r>
      <w:r w:rsidR="004B02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t>последние 2 года в олимпиадах и иных интеллектуальных и (или) творческих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t>конкурсах,  физкультурных</w:t>
      </w:r>
      <w:r w:rsidR="004B02B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t>спортивных</w:t>
      </w:r>
      <w:r w:rsidR="004B02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t>мероприятиях</w:t>
      </w:r>
      <w:r w:rsidR="004B02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t>различных</w:t>
      </w:r>
      <w:r w:rsidR="004B02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t>уровней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t>(муниципального, регионального,</w:t>
      </w:r>
      <w:r w:rsidR="004B02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t>всероссийского,</w:t>
      </w:r>
      <w:r w:rsidR="004B02B5">
        <w:rPr>
          <w:rFonts w:ascii="Times New Roman" w:eastAsia="Times New Roman" w:hAnsi="Times New Roman" w:cs="Times New Roman"/>
          <w:bCs/>
          <w:sz w:val="28"/>
          <w:szCs w:val="28"/>
        </w:rPr>
        <w:t xml:space="preserve"> м</w:t>
      </w: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t>еждународного),</w:t>
      </w:r>
      <w:r w:rsidR="004B02B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с</w:t>
      </w:r>
      <w:r w:rsidRPr="00E60322">
        <w:rPr>
          <w:rFonts w:ascii="Times New Roman" w:eastAsia="Times New Roman" w:hAnsi="Times New Roman" w:cs="Times New Roman"/>
          <w:bCs/>
          <w:sz w:val="28"/>
          <w:szCs w:val="28"/>
        </w:rPr>
        <w:t>оответствующих выбранному профилю (направленности) обучения.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C2255D" w:rsidRDefault="00E60322" w:rsidP="00011792">
      <w:pPr>
        <w:pStyle w:val="a4"/>
        <w:kinsoku w:val="0"/>
        <w:overflowPunct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0322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Прием на обучение</w:t>
      </w:r>
    </w:p>
    <w:p w:rsidR="002604D1" w:rsidRPr="002604D1" w:rsidRDefault="002604D1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>3.1. Заявление   и   документы   для   участи</w:t>
      </w:r>
      <w:r w:rsidR="00086AE0">
        <w:rPr>
          <w:rFonts w:ascii="Times New Roman" w:eastAsia="Times New Roman" w:hAnsi="Times New Roman" w:cs="Times New Roman"/>
          <w:bCs/>
          <w:sz w:val="28"/>
          <w:szCs w:val="28"/>
        </w:rPr>
        <w:t xml:space="preserve">я   в   индивидуальном   отборе в </w:t>
      </w:r>
      <w:r w:rsidR="00672C6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72C6F" w:rsidRPr="0020575D">
        <w:rPr>
          <w:rFonts w:ascii="Times New Roman" w:eastAsia="Times New Roman" w:hAnsi="Times New Roman" w:cs="Times New Roman"/>
          <w:sz w:val="28"/>
          <w:szCs w:val="28"/>
        </w:rPr>
        <w:t>БОУ «СШ № 50</w:t>
      </w:r>
      <w:r w:rsidR="00672C6F">
        <w:rPr>
          <w:rFonts w:ascii="Times New Roman" w:eastAsia="Times New Roman" w:hAnsi="Times New Roman" w:cs="Times New Roman"/>
          <w:sz w:val="28"/>
          <w:szCs w:val="28"/>
        </w:rPr>
        <w:t xml:space="preserve"> Г.О. МАКЕЕВКА</w:t>
      </w:r>
      <w:r w:rsidR="00672C6F" w:rsidRPr="002057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7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406">
        <w:rPr>
          <w:rFonts w:ascii="Times New Roman" w:eastAsia="Times New Roman" w:hAnsi="Times New Roman" w:cs="Times New Roman"/>
          <w:bCs/>
          <w:sz w:val="28"/>
          <w:szCs w:val="28"/>
        </w:rPr>
        <w:t>подаются</w:t>
      </w:r>
      <w:r w:rsidR="00086A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6AE0" w:rsidRPr="00672C6F">
        <w:rPr>
          <w:rFonts w:ascii="Times New Roman" w:eastAsia="Times New Roman" w:hAnsi="Times New Roman" w:cs="Times New Roman"/>
          <w:bCs/>
          <w:sz w:val="28"/>
          <w:szCs w:val="28"/>
        </w:rPr>
        <w:t>с 1 июля</w:t>
      </w:r>
      <w:r w:rsidR="00FC240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одним </w:t>
      </w: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FC24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>следующих способов:</w:t>
      </w:r>
    </w:p>
    <w:p w:rsidR="002604D1" w:rsidRPr="002604D1" w:rsidRDefault="002604D1" w:rsidP="00011792">
      <w:pPr>
        <w:pStyle w:val="a4"/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лично в </w:t>
      </w:r>
      <w:r w:rsidR="00672C6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72C6F" w:rsidRPr="0020575D">
        <w:rPr>
          <w:rFonts w:ascii="Times New Roman" w:eastAsia="Times New Roman" w:hAnsi="Times New Roman" w:cs="Times New Roman"/>
          <w:sz w:val="28"/>
          <w:szCs w:val="28"/>
        </w:rPr>
        <w:t>БОУ «СШ № 50</w:t>
      </w:r>
      <w:r w:rsidR="00672C6F">
        <w:rPr>
          <w:rFonts w:ascii="Times New Roman" w:eastAsia="Times New Roman" w:hAnsi="Times New Roman" w:cs="Times New Roman"/>
          <w:sz w:val="28"/>
          <w:szCs w:val="28"/>
        </w:rPr>
        <w:t xml:space="preserve"> Г.О. МАКЕЕВКА</w:t>
      </w:r>
      <w:r w:rsidR="00672C6F" w:rsidRPr="002057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72C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04D1" w:rsidRPr="002604D1" w:rsidRDefault="002604D1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>б) через   операторов   почтовой   связи   общего   пользования   заказным</w:t>
      </w:r>
      <w:r w:rsidR="00FC24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>письмом с уведомлением о вручении;</w:t>
      </w:r>
    </w:p>
    <w:p w:rsidR="002604D1" w:rsidRPr="002604D1" w:rsidRDefault="00462825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в) в электронной </w:t>
      </w:r>
      <w:r w:rsidR="002604D1" w:rsidRPr="002604D1">
        <w:rPr>
          <w:rFonts w:ascii="Times New Roman" w:eastAsia="Times New Roman" w:hAnsi="Times New Roman" w:cs="Times New Roman"/>
          <w:bCs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04D1" w:rsidRPr="002604D1">
        <w:rPr>
          <w:rFonts w:ascii="Times New Roman" w:eastAsia="Times New Roman" w:hAnsi="Times New Roman" w:cs="Times New Roman"/>
          <w:bCs/>
          <w:sz w:val="28"/>
          <w:szCs w:val="28"/>
        </w:rPr>
        <w:t>(документ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04D1" w:rsidRPr="002604D1">
        <w:rPr>
          <w:rFonts w:ascii="Times New Roman" w:eastAsia="Times New Roman" w:hAnsi="Times New Roman" w:cs="Times New Roman"/>
          <w:bCs/>
          <w:sz w:val="28"/>
          <w:szCs w:val="28"/>
        </w:rPr>
        <w:t>на бумажном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04D1" w:rsidRPr="002604D1">
        <w:rPr>
          <w:rFonts w:ascii="Times New Roman" w:eastAsia="Times New Roman" w:hAnsi="Times New Roman" w:cs="Times New Roman"/>
          <w:bCs/>
          <w:sz w:val="28"/>
          <w:szCs w:val="28"/>
        </w:rPr>
        <w:t>носителе,</w:t>
      </w:r>
      <w:r w:rsidR="00FC24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04D1" w:rsidRPr="002604D1">
        <w:rPr>
          <w:rFonts w:ascii="Times New Roman" w:eastAsia="Times New Roman" w:hAnsi="Times New Roman" w:cs="Times New Roman"/>
          <w:bCs/>
          <w:sz w:val="28"/>
          <w:szCs w:val="28"/>
        </w:rPr>
        <w:t>преобразованный в     электронную     форму     путем     сканирования     или</w:t>
      </w:r>
      <w:r w:rsidR="00FC24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04D1" w:rsidRPr="002604D1">
        <w:rPr>
          <w:rFonts w:ascii="Times New Roman" w:eastAsia="Times New Roman" w:hAnsi="Times New Roman" w:cs="Times New Roman"/>
          <w:bCs/>
          <w:sz w:val="28"/>
          <w:szCs w:val="28"/>
        </w:rPr>
        <w:t>фотографирования   с   обеспечением   машиночитаемого   распознавания   его</w:t>
      </w:r>
      <w:r w:rsidR="00FC24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04D1" w:rsidRPr="002604D1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реквизитов)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посредством  электронной </w:t>
      </w:r>
      <w:r w:rsidR="002604D1" w:rsidRPr="002604D1">
        <w:rPr>
          <w:rFonts w:ascii="Times New Roman" w:eastAsia="Times New Roman" w:hAnsi="Times New Roman" w:cs="Times New Roman"/>
          <w:bCs/>
          <w:sz w:val="28"/>
          <w:szCs w:val="28"/>
        </w:rPr>
        <w:t>почты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04D1" w:rsidRPr="002604D1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04D1" w:rsidRPr="002604D1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04D1" w:rsidRPr="002604D1">
        <w:rPr>
          <w:rFonts w:ascii="Times New Roman" w:eastAsia="Times New Roman" w:hAnsi="Times New Roman" w:cs="Times New Roman"/>
          <w:bCs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04D1" w:rsidRPr="002604D1">
        <w:rPr>
          <w:rFonts w:ascii="Times New Roman" w:eastAsia="Times New Roman" w:hAnsi="Times New Roman" w:cs="Times New Roman"/>
          <w:bCs/>
          <w:sz w:val="28"/>
          <w:szCs w:val="28"/>
        </w:rPr>
        <w:t>электронной  информационной  системы  образовательной  организации,  в</w:t>
      </w:r>
      <w:r w:rsidR="00FC24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04D1" w:rsidRPr="002604D1">
        <w:rPr>
          <w:rFonts w:ascii="Times New Roman" w:eastAsia="Times New Roman" w:hAnsi="Times New Roman" w:cs="Times New Roman"/>
          <w:bCs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04D1" w:rsidRPr="002604D1">
        <w:rPr>
          <w:rFonts w:ascii="Times New Roman" w:eastAsia="Times New Roman" w:hAnsi="Times New Roman" w:cs="Times New Roman"/>
          <w:bCs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     использованием </w:t>
      </w:r>
      <w:r w:rsidR="002604D1" w:rsidRPr="002604D1">
        <w:rPr>
          <w:rFonts w:ascii="Times New Roman" w:eastAsia="Times New Roman" w:hAnsi="Times New Roman" w:cs="Times New Roman"/>
          <w:bCs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нкционала официального </w:t>
      </w:r>
      <w:r w:rsidR="002604D1" w:rsidRPr="002604D1">
        <w:rPr>
          <w:rFonts w:ascii="Times New Roman" w:eastAsia="Times New Roman" w:hAnsi="Times New Roman" w:cs="Times New Roman"/>
          <w:bCs/>
          <w:sz w:val="28"/>
          <w:szCs w:val="28"/>
        </w:rPr>
        <w:t>сайта</w:t>
      </w:r>
      <w:r w:rsidR="00FC24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04D1" w:rsidRPr="002604D1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   организации   в   сети   «Интернет»   или   иным   способом   с</w:t>
      </w:r>
      <w:r w:rsidR="00FC24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04D1" w:rsidRPr="002604D1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использованием сети «Интернет».</w:t>
      </w:r>
      <w:proofErr w:type="gramEnd"/>
    </w:p>
    <w:p w:rsidR="002604D1" w:rsidRDefault="002604D1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726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>случае</w:t>
      </w:r>
      <w:r w:rsidR="00726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>участия</w:t>
      </w:r>
      <w:r w:rsidR="00726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r w:rsidR="00726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726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индивидуальном</w:t>
      </w:r>
      <w:r w:rsidR="00726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>отборе</w:t>
      </w:r>
      <w:r w:rsidR="00726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FC24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     организации, в которой он</w:t>
      </w:r>
      <w:r w:rsidR="00726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>обучается,</w:t>
      </w:r>
      <w:r w:rsidR="00726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>документы,</w:t>
      </w:r>
      <w:r w:rsidR="00726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>находящиеся</w:t>
      </w:r>
      <w:r w:rsidR="00726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726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>распоряжении     образовательной</w:t>
      </w:r>
      <w:r w:rsidR="00726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>организации,</w:t>
      </w:r>
      <w:r w:rsidR="00726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>родителем</w:t>
      </w:r>
      <w:r w:rsidR="00726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>(законным представителем)</w:t>
      </w:r>
      <w:r w:rsidR="00726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>не пред</w:t>
      </w:r>
      <w:r w:rsidR="00E1038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2604D1">
        <w:rPr>
          <w:rFonts w:ascii="Times New Roman" w:eastAsia="Times New Roman" w:hAnsi="Times New Roman" w:cs="Times New Roman"/>
          <w:bCs/>
          <w:sz w:val="28"/>
          <w:szCs w:val="28"/>
        </w:rPr>
        <w:t>ставляются.</w:t>
      </w:r>
    </w:p>
    <w:p w:rsidR="00E226DD" w:rsidRDefault="00FB3487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3.2. </w:t>
      </w:r>
      <w:r w:rsidR="00E226DD" w:rsidRPr="00E226DD">
        <w:rPr>
          <w:rFonts w:ascii="Times New Roman" w:eastAsia="Times New Roman" w:hAnsi="Times New Roman" w:cs="Times New Roman"/>
          <w:bCs/>
          <w:sz w:val="28"/>
          <w:szCs w:val="28"/>
        </w:rPr>
        <w:t>Заявление   и   документы,   представленные   родителем   (законным</w:t>
      </w:r>
      <w:r w:rsidR="00E226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26DD" w:rsidRPr="00E226DD">
        <w:rPr>
          <w:rFonts w:ascii="Times New Roman" w:eastAsia="Times New Roman" w:hAnsi="Times New Roman" w:cs="Times New Roman"/>
          <w:bCs/>
          <w:sz w:val="28"/>
          <w:szCs w:val="28"/>
        </w:rPr>
        <w:t>представителем)   детей,   регистрируются   в   журнале   приема   заявлений   на</w:t>
      </w:r>
      <w:r w:rsidR="00E226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26DD" w:rsidRPr="00E226DD">
        <w:rPr>
          <w:rFonts w:ascii="Times New Roman" w:eastAsia="Times New Roman" w:hAnsi="Times New Roman" w:cs="Times New Roman"/>
          <w:bCs/>
          <w:sz w:val="28"/>
          <w:szCs w:val="28"/>
        </w:rPr>
        <w:t>участие  в  индивидуальном  отборе  в  день  подачи  (поступления)  заявления.</w:t>
      </w:r>
      <w:r w:rsidR="00E226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226DD" w:rsidRPr="00E226DD">
        <w:rPr>
          <w:rFonts w:ascii="Times New Roman" w:eastAsia="Times New Roman" w:hAnsi="Times New Roman" w:cs="Times New Roman"/>
          <w:bCs/>
          <w:sz w:val="28"/>
          <w:szCs w:val="28"/>
        </w:rPr>
        <w:t>После  регистрации  заявления  родителя  (законного  представителя)  ребенка</w:t>
      </w:r>
      <w:r w:rsidR="00E226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26DD" w:rsidRPr="00E226DD">
        <w:rPr>
          <w:rFonts w:ascii="Times New Roman" w:eastAsia="Times New Roman" w:hAnsi="Times New Roman" w:cs="Times New Roman"/>
          <w:bCs/>
          <w:sz w:val="28"/>
          <w:szCs w:val="28"/>
        </w:rPr>
        <w:t>выдается лично или направляется посредством  электронной почты  в течение</w:t>
      </w:r>
      <w:r w:rsidR="00E226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26DD" w:rsidRPr="00E226DD">
        <w:rPr>
          <w:rFonts w:ascii="Times New Roman" w:eastAsia="Times New Roman" w:hAnsi="Times New Roman" w:cs="Times New Roman"/>
          <w:bCs/>
          <w:sz w:val="28"/>
          <w:szCs w:val="28"/>
        </w:rPr>
        <w:t>3-х    рабочих     дней     расписка     в     получении     документов,     содержащая</w:t>
      </w:r>
      <w:r w:rsidR="00E226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26DD" w:rsidRPr="00E226DD">
        <w:rPr>
          <w:rFonts w:ascii="Times New Roman" w:eastAsia="Times New Roman" w:hAnsi="Times New Roman" w:cs="Times New Roman"/>
          <w:bCs/>
          <w:sz w:val="28"/>
          <w:szCs w:val="28"/>
        </w:rPr>
        <w:t>информацию   о  регистрационном   номере  заявления   на  участие  ребенка  в</w:t>
      </w:r>
      <w:r w:rsidR="00E226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26DD" w:rsidRPr="00E226DD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индивидуальном   отборе   в   образовательную   организацию   для   получения</w:t>
      </w:r>
      <w:r w:rsidR="00E226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26DD" w:rsidRPr="00E226DD">
        <w:rPr>
          <w:rFonts w:ascii="Times New Roman" w:eastAsia="Times New Roman" w:hAnsi="Times New Roman" w:cs="Times New Roman"/>
          <w:bCs/>
          <w:sz w:val="28"/>
          <w:szCs w:val="28"/>
        </w:rPr>
        <w:t>основного    общего    или    среднего    общего    образования    с    углубленным</w:t>
      </w:r>
      <w:r w:rsidR="00E226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26DD" w:rsidRPr="00E226DD">
        <w:rPr>
          <w:rFonts w:ascii="Times New Roman" w:eastAsia="Times New Roman" w:hAnsi="Times New Roman" w:cs="Times New Roman"/>
          <w:bCs/>
          <w:sz w:val="28"/>
          <w:szCs w:val="28"/>
        </w:rPr>
        <w:t>изучением  отдельных  учебных  предметов  и  (или)  профильного  обучения,  о</w:t>
      </w:r>
      <w:r w:rsidR="00E226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26DD" w:rsidRPr="00E226DD">
        <w:rPr>
          <w:rFonts w:ascii="Times New Roman" w:eastAsia="Times New Roman" w:hAnsi="Times New Roman" w:cs="Times New Roman"/>
          <w:bCs/>
          <w:sz w:val="28"/>
          <w:szCs w:val="28"/>
        </w:rPr>
        <w:t>перечне представленных документов.</w:t>
      </w:r>
      <w:proofErr w:type="gramEnd"/>
    </w:p>
    <w:p w:rsidR="00E226DD" w:rsidRDefault="00E226DD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3.3 Индивидуальный отбор осуществляется на основе конкурсного отбора документов </w:t>
      </w:r>
      <w:r w:rsidRPr="00672C6F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r w:rsidR="00086AE0" w:rsidRPr="00672C6F">
        <w:rPr>
          <w:rFonts w:ascii="Times New Roman" w:eastAsia="Times New Roman" w:hAnsi="Times New Roman" w:cs="Times New Roman"/>
          <w:bCs/>
          <w:sz w:val="28"/>
          <w:szCs w:val="28"/>
        </w:rPr>
        <w:t xml:space="preserve"> с 15 по 25 августа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226DD" w:rsidRDefault="00E226DD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3.4.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Для     организации     и     проведения     индивидуального     отбора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672C6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72C6F" w:rsidRPr="0020575D">
        <w:rPr>
          <w:rFonts w:ascii="Times New Roman" w:eastAsia="Times New Roman" w:hAnsi="Times New Roman" w:cs="Times New Roman"/>
          <w:sz w:val="28"/>
          <w:szCs w:val="28"/>
        </w:rPr>
        <w:t>БОУ «СШ № 50</w:t>
      </w:r>
      <w:r w:rsidR="00672C6F">
        <w:rPr>
          <w:rFonts w:ascii="Times New Roman" w:eastAsia="Times New Roman" w:hAnsi="Times New Roman" w:cs="Times New Roman"/>
          <w:sz w:val="28"/>
          <w:szCs w:val="28"/>
        </w:rPr>
        <w:t xml:space="preserve"> Г.О. МАКЕЕВКА</w:t>
      </w:r>
      <w:r w:rsidR="00672C6F" w:rsidRPr="002057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159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ежегодно    создается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226DD" w:rsidRDefault="00E226DD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3.4.1.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приемная    комиссия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226DD" w:rsidRDefault="00E226DD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В    состав   приемной   комиссии   входят   председатель   комиссии,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заместитель председателя комиссии,  секретарь комиссии и члены комиссии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количестве   7   человек.   В    состав   приемной   комиссии   входят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руководящие    работники    обр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азовательной организации,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педагогические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работники,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представители           пс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ихолого-педагогической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службы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образовательной  организации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.  В  состав  приемной  комиссии 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обязательном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порядке включаются педагогические        работники,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осуществляющие    </w:t>
      </w:r>
      <w:proofErr w:type="gramStart"/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обучение</w:t>
      </w:r>
      <w:proofErr w:type="gramEnd"/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по    соответствующим    учебным    предметам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углубленного или профильного обучения.</w:t>
      </w:r>
    </w:p>
    <w:p w:rsidR="00E226DD" w:rsidRDefault="00E226DD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3.4.2.</w:t>
      </w:r>
      <w:r w:rsidRPr="00E226DD"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комиссия    по    урегулированию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конфликтов.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226DD" w:rsidRDefault="00E226DD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комиссии 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урегулированию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конфликтов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входят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председатель  комиссии,  члены  комиссии  в количестве  5 человек из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педагогических       работников образовательной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организации,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представители   Министерства   образования   и   науки   Донецкой   Народной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Республики (по согласованию)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226DD" w:rsidRDefault="00E226DD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Состав   комиссии   по   урегулированию   конфликтов   формируется   из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лиц, не входящих в состав приемной комиссии.</w:t>
      </w:r>
    </w:p>
    <w:p w:rsidR="00E226DD" w:rsidRPr="00E226DD" w:rsidRDefault="00E226DD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3.5.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Решения   приемной   комиссии   и   комиссии   по   урегулированию</w:t>
      </w:r>
      <w:r w:rsidR="00617D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конфликтов   считаются   принятыми,   если  на  заседании   присутствовало   не</w:t>
      </w:r>
      <w:r w:rsidR="00617D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менее  2/3  членов  комиссии  и принимаются  простым  большинством  голосов,</w:t>
      </w:r>
      <w:r w:rsidR="00617D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</w:rPr>
        <w:t>оформляются протоколами, подписываются всеми членами комиссии.</w:t>
      </w:r>
    </w:p>
    <w:p w:rsidR="00E226DD" w:rsidRDefault="00617D63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E226DD" w:rsidRPr="00E226DD">
        <w:rPr>
          <w:rFonts w:ascii="Times New Roman" w:eastAsia="Times New Roman" w:hAnsi="Times New Roman" w:cs="Times New Roman"/>
          <w:bCs/>
          <w:sz w:val="28"/>
          <w:szCs w:val="28"/>
        </w:rPr>
        <w:t>решениях   приемной   комиссии   и   комиссии   по   урегулированию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конфликтов информирование </w:t>
      </w:r>
      <w:r w:rsidR="00E226DD" w:rsidRPr="00E226DD">
        <w:rPr>
          <w:rFonts w:ascii="Times New Roman" w:eastAsia="Times New Roman" w:hAnsi="Times New Roman" w:cs="Times New Roman"/>
          <w:bCs/>
          <w:sz w:val="28"/>
          <w:szCs w:val="28"/>
        </w:rPr>
        <w:t>родителей (законных представителей) обучающихся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осуществляется</w:t>
      </w:r>
      <w:r w:rsidR="00E226DD" w:rsidRPr="00E226D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позднее чем через два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7D63">
        <w:rPr>
          <w:rFonts w:ascii="Times New Roman" w:eastAsia="Times New Roman" w:hAnsi="Times New Roman" w:cs="Times New Roman"/>
          <w:bCs/>
          <w:sz w:val="28"/>
          <w:szCs w:val="28"/>
        </w:rPr>
        <w:t>рабочих   дня   после   дня   подписания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7D63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протокола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7D63">
        <w:rPr>
          <w:rFonts w:ascii="Times New Roman" w:eastAsia="Times New Roman" w:hAnsi="Times New Roman" w:cs="Times New Roman"/>
          <w:bCs/>
          <w:sz w:val="28"/>
          <w:szCs w:val="28"/>
        </w:rPr>
        <w:t>путем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7D63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7D63">
        <w:rPr>
          <w:rFonts w:ascii="Times New Roman" w:eastAsia="Times New Roman" w:hAnsi="Times New Roman" w:cs="Times New Roman"/>
          <w:bCs/>
          <w:sz w:val="28"/>
          <w:szCs w:val="28"/>
        </w:rPr>
        <w:t>размещения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7D63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7D63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7D63">
        <w:rPr>
          <w:rFonts w:ascii="Times New Roman" w:eastAsia="Times New Roman" w:hAnsi="Times New Roman" w:cs="Times New Roman"/>
          <w:bCs/>
          <w:sz w:val="28"/>
          <w:szCs w:val="28"/>
        </w:rPr>
        <w:t>стенде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7D6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7D63">
        <w:rPr>
          <w:rFonts w:ascii="Times New Roman" w:eastAsia="Times New Roman" w:hAnsi="Times New Roman" w:cs="Times New Roman"/>
          <w:bCs/>
          <w:sz w:val="28"/>
          <w:szCs w:val="28"/>
        </w:rPr>
        <w:t>на  официальном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7D63">
        <w:rPr>
          <w:rFonts w:ascii="Times New Roman" w:eastAsia="Times New Roman" w:hAnsi="Times New Roman" w:cs="Times New Roman"/>
          <w:bCs/>
          <w:sz w:val="28"/>
          <w:szCs w:val="28"/>
        </w:rPr>
        <w:t>сайте образовательной организации в сети «Интернет».</w:t>
      </w:r>
    </w:p>
    <w:p w:rsidR="00715653" w:rsidRDefault="00715653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3.6.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Приемная  комиссия  при  осуществлении  индивидуального  отбора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составляет     рейтинг     обучающихся     с     указанием     суммарного     балла,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набранного   каждым  участником   индивидуального   отбора   по  результатам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конкурсного   отбора   документов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15653" w:rsidRDefault="00715653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равных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отбора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учитывается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средний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балл    результатов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итоговой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оценки освоения основной  образовательной  программы  начального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образования,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аттестата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основном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общем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образовании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ведомости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успеваемости,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исчисляемый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среднее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арифметическое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суммы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563E">
        <w:rPr>
          <w:rFonts w:ascii="Times New Roman" w:eastAsia="Times New Roman" w:hAnsi="Times New Roman" w:cs="Times New Roman"/>
          <w:bCs/>
          <w:sz w:val="28"/>
          <w:szCs w:val="28"/>
        </w:rPr>
        <w:t>итоговых или промежуточных отметок.</w:t>
      </w:r>
    </w:p>
    <w:p w:rsidR="00715653" w:rsidRPr="00715653" w:rsidRDefault="00715653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3.7.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Преимущественным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правом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зачисления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углубленным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изучением    отдельных    учебных    предметов    либо    в    класс    профильного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обучения   при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равных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езультатах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отбора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обладают победители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призеры</w:t>
      </w:r>
    </w:p>
    <w:p w:rsidR="00715653" w:rsidRDefault="00715653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еждународного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уровня,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заключительного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этапа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всероссийских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451893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региональных     олимпиад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или</w:t>
      </w:r>
      <w:r w:rsidR="00451893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онкурсных</w:t>
      </w:r>
      <w:r w:rsidR="004518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мероприят</w:t>
      </w:r>
      <w:r w:rsidR="00451893">
        <w:rPr>
          <w:rFonts w:ascii="Times New Roman" w:eastAsia="Times New Roman" w:hAnsi="Times New Roman" w:cs="Times New Roman"/>
          <w:bCs/>
          <w:sz w:val="28"/>
          <w:szCs w:val="28"/>
        </w:rPr>
        <w:t>ий,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роводимых</w:t>
      </w:r>
      <w:r w:rsidR="004518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Министерством   просвещения Российской</w:t>
      </w:r>
      <w:r w:rsidR="004518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Федерации</w:t>
      </w:r>
      <w:r w:rsidR="004518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или</w:t>
      </w:r>
      <w:r w:rsidR="004518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Министерством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образования  и науки    Донецкой</w:t>
      </w:r>
      <w:r w:rsidR="004518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Народной Республики, </w:t>
      </w:r>
      <w:r w:rsidR="0045189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учебным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653">
        <w:rPr>
          <w:rFonts w:ascii="Times New Roman" w:eastAsia="Times New Roman" w:hAnsi="Times New Roman" w:cs="Times New Roman"/>
          <w:bCs/>
          <w:sz w:val="28"/>
          <w:szCs w:val="28"/>
        </w:rPr>
        <w:t>предметам углубленного либо профильного обучения.</w:t>
      </w:r>
    </w:p>
    <w:p w:rsidR="00EB1BF9" w:rsidRPr="00EB1BF9" w:rsidRDefault="00EB1BF9" w:rsidP="00EB1BF9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3.8.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несогласия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с решениями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комиссии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(законные  представители)  обучающегося  имеют  право 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 xml:space="preserve">двух  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рабочих дней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дня  размещения  протоколов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приемной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комиссии   на   информационном стенде и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официальном сайте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15B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715BA" w:rsidRPr="0020575D">
        <w:rPr>
          <w:rFonts w:ascii="Times New Roman" w:eastAsia="Times New Roman" w:hAnsi="Times New Roman" w:cs="Times New Roman"/>
          <w:sz w:val="28"/>
          <w:szCs w:val="28"/>
        </w:rPr>
        <w:t>БОУ «СШ № 50</w:t>
      </w:r>
      <w:r w:rsidR="00571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63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715BA">
        <w:rPr>
          <w:rFonts w:ascii="Times New Roman" w:eastAsia="Times New Roman" w:hAnsi="Times New Roman" w:cs="Times New Roman"/>
          <w:sz w:val="28"/>
          <w:szCs w:val="28"/>
        </w:rPr>
        <w:t>Г.О. МАКЕЕВКА</w:t>
      </w:r>
      <w:r w:rsidR="005715BA" w:rsidRPr="002057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1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сети    «Интернет»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направить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письменное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в комиссию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урегулированию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конфликтов.</w:t>
      </w:r>
      <w:proofErr w:type="gramEnd"/>
    </w:p>
    <w:p w:rsidR="00EB1BF9" w:rsidRPr="00EB1BF9" w:rsidRDefault="00EB1BF9" w:rsidP="00EB1BF9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Комиссия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урегулированию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конфликтов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рассматривает заявление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несогласии   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выставленными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баллами в течение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4-х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рабочих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дней,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следующих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днем ее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поступления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в комиссию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урегулированию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конфликтов.</w:t>
      </w:r>
    </w:p>
    <w:p w:rsidR="00EB1BF9" w:rsidRPr="00EB1BF9" w:rsidRDefault="00EB1BF9" w:rsidP="00EB1BF9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По результатам рассмотрения заявления о несогласии с выставленными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баллами  комиссия  по  урегулированию  конфликтов  принимает  одно  из  двух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решений:</w:t>
      </w:r>
    </w:p>
    <w:p w:rsidR="00EB1BF9" w:rsidRPr="00EB1BF9" w:rsidRDefault="00EB1BF9" w:rsidP="00EB1BF9">
      <w:pPr>
        <w:pStyle w:val="a4"/>
        <w:numPr>
          <w:ilvl w:val="0"/>
          <w:numId w:val="1"/>
        </w:num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об отклонении заявления и сохранении выставленных баллов;</w:t>
      </w:r>
    </w:p>
    <w:p w:rsidR="00EB1BF9" w:rsidRDefault="00EB1BF9" w:rsidP="00EB1BF9">
      <w:pPr>
        <w:pStyle w:val="a4"/>
        <w:numPr>
          <w:ilvl w:val="0"/>
          <w:numId w:val="1"/>
        </w:num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1BF9">
        <w:rPr>
          <w:rFonts w:ascii="Times New Roman" w:eastAsia="Times New Roman" w:hAnsi="Times New Roman" w:cs="Times New Roman"/>
          <w:bCs/>
          <w:sz w:val="28"/>
          <w:szCs w:val="28"/>
        </w:rPr>
        <w:t>об удовлетворении заявления и изменении баллов.</w:t>
      </w:r>
    </w:p>
    <w:p w:rsidR="004A71DF" w:rsidRDefault="00EB1BF9" w:rsidP="00011792">
      <w:pPr>
        <w:pStyle w:val="a4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3.9</w:t>
      </w:r>
      <w:r w:rsidR="004A71D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4A71DF" w:rsidRPr="004A71DF">
        <w:rPr>
          <w:rFonts w:ascii="Times New Roman" w:eastAsia="Times New Roman" w:hAnsi="Times New Roman" w:cs="Times New Roman"/>
          <w:bCs/>
          <w:sz w:val="28"/>
          <w:szCs w:val="28"/>
        </w:rPr>
        <w:t>Зачисление</w:t>
      </w:r>
      <w:r w:rsidR="001159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71DF" w:rsidRPr="004A71DF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r w:rsidR="001159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71DF" w:rsidRPr="004A71DF">
        <w:rPr>
          <w:rFonts w:ascii="Times New Roman" w:eastAsia="Times New Roman" w:hAnsi="Times New Roman" w:cs="Times New Roman"/>
          <w:bCs/>
          <w:sz w:val="28"/>
          <w:szCs w:val="28"/>
        </w:rPr>
        <w:t>осуществляется  на  основании  решения</w:t>
      </w:r>
      <w:r w:rsidR="004A71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71DF" w:rsidRPr="004A71DF">
        <w:rPr>
          <w:rFonts w:ascii="Times New Roman" w:eastAsia="Times New Roman" w:hAnsi="Times New Roman" w:cs="Times New Roman"/>
          <w:bCs/>
          <w:sz w:val="28"/>
          <w:szCs w:val="28"/>
        </w:rPr>
        <w:t>приемной  комиссии  по  результатам  индивидуального  отбора  и оформляется</w:t>
      </w:r>
      <w:r w:rsidR="004A71D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приказом о зачислении на</w:t>
      </w:r>
      <w:r w:rsidR="004A71DF" w:rsidRPr="004A71DF">
        <w:t xml:space="preserve"> </w:t>
      </w:r>
      <w:r w:rsidR="004A71DF" w:rsidRPr="004A71DF">
        <w:rPr>
          <w:rFonts w:ascii="Times New Roman" w:eastAsia="Times New Roman" w:hAnsi="Times New Roman" w:cs="Times New Roman"/>
          <w:bCs/>
          <w:sz w:val="28"/>
          <w:szCs w:val="28"/>
        </w:rPr>
        <w:t>получения основного общего и среднего общего</w:t>
      </w:r>
      <w:r w:rsidR="004A71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71DF" w:rsidRPr="004A71DF">
        <w:rPr>
          <w:rFonts w:ascii="Times New Roman" w:eastAsia="Times New Roman" w:hAnsi="Times New Roman" w:cs="Times New Roman"/>
          <w:bCs/>
          <w:sz w:val="28"/>
          <w:szCs w:val="28"/>
        </w:rPr>
        <w:t>образования с углублённым изучением отдельных учебных предметов</w:t>
      </w:r>
      <w:r w:rsidR="004A71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71DF" w:rsidRPr="004A71DF">
        <w:rPr>
          <w:rFonts w:ascii="Times New Roman" w:eastAsia="Times New Roman" w:hAnsi="Times New Roman" w:cs="Times New Roman"/>
          <w:bCs/>
          <w:sz w:val="28"/>
          <w:szCs w:val="28"/>
        </w:rPr>
        <w:t>или для профильного обучения</w:t>
      </w:r>
      <w:r w:rsidR="004A71D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A71DF" w:rsidRPr="004A71DF">
        <w:rPr>
          <w:rFonts w:ascii="Times New Roman" w:eastAsia="Times New Roman" w:hAnsi="Times New Roman" w:cs="Times New Roman"/>
          <w:bCs/>
          <w:sz w:val="28"/>
          <w:szCs w:val="28"/>
        </w:rPr>
        <w:t>который</w:t>
      </w:r>
      <w:r w:rsidR="004A71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71DF" w:rsidRPr="004A71D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4A71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71DF" w:rsidRPr="004A71DF">
        <w:rPr>
          <w:rFonts w:ascii="Times New Roman" w:eastAsia="Times New Roman" w:hAnsi="Times New Roman" w:cs="Times New Roman"/>
          <w:bCs/>
          <w:sz w:val="28"/>
          <w:szCs w:val="28"/>
        </w:rPr>
        <w:t>трехдневный  срок  после  издания  доводится  до</w:t>
      </w:r>
      <w:r w:rsidR="004A71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71DF" w:rsidRPr="004A71DF">
        <w:rPr>
          <w:rFonts w:ascii="Times New Roman" w:eastAsia="Times New Roman" w:hAnsi="Times New Roman" w:cs="Times New Roman"/>
          <w:bCs/>
          <w:sz w:val="28"/>
          <w:szCs w:val="28"/>
        </w:rPr>
        <w:t>сведения</w:t>
      </w:r>
      <w:r w:rsidR="004A71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71DF" w:rsidRPr="004A71DF">
        <w:rPr>
          <w:rFonts w:ascii="Times New Roman" w:eastAsia="Times New Roman" w:hAnsi="Times New Roman" w:cs="Times New Roman"/>
          <w:bCs/>
          <w:sz w:val="28"/>
          <w:szCs w:val="28"/>
        </w:rPr>
        <w:t>обучающихся,</w:t>
      </w:r>
      <w:r w:rsidR="004A71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71DF" w:rsidRPr="004A71DF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="004A71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71DF" w:rsidRPr="004A71DF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="004A71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71DF" w:rsidRPr="004A71DF">
        <w:rPr>
          <w:rFonts w:ascii="Times New Roman" w:eastAsia="Times New Roman" w:hAnsi="Times New Roman" w:cs="Times New Roman"/>
          <w:bCs/>
          <w:sz w:val="28"/>
          <w:szCs w:val="28"/>
        </w:rPr>
        <w:t>(законных</w:t>
      </w:r>
      <w:r w:rsidR="004A71DF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4A71DF" w:rsidRPr="004A71DF">
        <w:rPr>
          <w:rFonts w:ascii="Times New Roman" w:eastAsia="Times New Roman" w:hAnsi="Times New Roman" w:cs="Times New Roman"/>
          <w:bCs/>
          <w:sz w:val="28"/>
          <w:szCs w:val="28"/>
        </w:rPr>
        <w:t>редставителей)</w:t>
      </w:r>
      <w:r w:rsidR="004A71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71DF" w:rsidRPr="004A71DF">
        <w:rPr>
          <w:rFonts w:ascii="Times New Roman" w:eastAsia="Times New Roman" w:hAnsi="Times New Roman" w:cs="Times New Roman"/>
          <w:bCs/>
          <w:sz w:val="28"/>
          <w:szCs w:val="28"/>
        </w:rPr>
        <w:t>посредством</w:t>
      </w:r>
      <w:r w:rsidR="004A71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71DF" w:rsidRPr="004A71DF">
        <w:rPr>
          <w:rFonts w:ascii="Times New Roman" w:eastAsia="Times New Roman" w:hAnsi="Times New Roman" w:cs="Times New Roman"/>
          <w:bCs/>
          <w:sz w:val="28"/>
          <w:szCs w:val="28"/>
        </w:rPr>
        <w:t>размещения</w:t>
      </w:r>
      <w:r w:rsidR="004A71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71DF" w:rsidRPr="004A71DF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4A71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71DF" w:rsidRPr="004A71DF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информационном</w:t>
      </w:r>
      <w:r w:rsidR="004A71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71DF" w:rsidRPr="004A71DF">
        <w:rPr>
          <w:rFonts w:ascii="Times New Roman" w:eastAsia="Times New Roman" w:hAnsi="Times New Roman" w:cs="Times New Roman"/>
          <w:bCs/>
          <w:sz w:val="28"/>
          <w:szCs w:val="28"/>
        </w:rPr>
        <w:t>стенде</w:t>
      </w:r>
      <w:r w:rsidR="004A71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71DF" w:rsidRPr="004A71DF">
        <w:rPr>
          <w:rFonts w:ascii="Times New Roman" w:eastAsia="Times New Roman" w:hAnsi="Times New Roman" w:cs="Times New Roman"/>
          <w:bCs/>
          <w:sz w:val="28"/>
          <w:szCs w:val="28"/>
        </w:rPr>
        <w:t>и официальном</w:t>
      </w:r>
      <w:r w:rsidR="004A71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71DF" w:rsidRPr="004A71DF">
        <w:rPr>
          <w:rFonts w:ascii="Times New Roman" w:eastAsia="Times New Roman" w:hAnsi="Times New Roman" w:cs="Times New Roman"/>
          <w:bCs/>
          <w:sz w:val="28"/>
          <w:szCs w:val="28"/>
        </w:rPr>
        <w:t>сайте</w:t>
      </w:r>
      <w:r w:rsidR="004A71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15B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715BA" w:rsidRPr="0020575D">
        <w:rPr>
          <w:rFonts w:ascii="Times New Roman" w:eastAsia="Times New Roman" w:hAnsi="Times New Roman" w:cs="Times New Roman"/>
          <w:sz w:val="28"/>
          <w:szCs w:val="28"/>
        </w:rPr>
        <w:t>БОУ «СШ № 50</w:t>
      </w:r>
      <w:proofErr w:type="gramEnd"/>
      <w:r w:rsidR="00571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63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715BA">
        <w:rPr>
          <w:rFonts w:ascii="Times New Roman" w:eastAsia="Times New Roman" w:hAnsi="Times New Roman" w:cs="Times New Roman"/>
          <w:sz w:val="28"/>
          <w:szCs w:val="28"/>
        </w:rPr>
        <w:t>Г.О. МАКЕЕВКА</w:t>
      </w:r>
      <w:r w:rsidR="005715BA" w:rsidRPr="002057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1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1DF" w:rsidRPr="004A71DF">
        <w:rPr>
          <w:rFonts w:ascii="Times New Roman" w:eastAsia="Times New Roman" w:hAnsi="Times New Roman" w:cs="Times New Roman"/>
          <w:bCs/>
          <w:sz w:val="28"/>
          <w:szCs w:val="28"/>
        </w:rPr>
        <w:t>в сети «Интернет».</w:t>
      </w:r>
    </w:p>
    <w:p w:rsidR="00451893" w:rsidRDefault="000250B5" w:rsidP="00011792">
      <w:pPr>
        <w:pStyle w:val="a4"/>
        <w:kinsoku w:val="0"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3F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2B3F40" w:rsidRPr="002B3F40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положения.</w:t>
      </w:r>
    </w:p>
    <w:p w:rsidR="002B3F40" w:rsidRPr="002B3F40" w:rsidRDefault="002B3F40" w:rsidP="00011792">
      <w:pPr>
        <w:pStyle w:val="a4"/>
        <w:tabs>
          <w:tab w:val="left" w:pos="9923"/>
        </w:tabs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4.1. </w:t>
      </w:r>
      <w:r w:rsidRPr="002B3F40">
        <w:rPr>
          <w:rFonts w:ascii="Times New Roman" w:eastAsia="Times New Roman" w:hAnsi="Times New Roman" w:cs="Times New Roman"/>
          <w:bCs/>
          <w:sz w:val="28"/>
          <w:szCs w:val="28"/>
        </w:rPr>
        <w:t>Отказ  по  результатам  индивидуального  отбора  в  приёме  в  класс 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3F40">
        <w:rPr>
          <w:rFonts w:ascii="Times New Roman" w:eastAsia="Times New Roman" w:hAnsi="Times New Roman" w:cs="Times New Roman"/>
          <w:bCs/>
          <w:sz w:val="28"/>
          <w:szCs w:val="28"/>
        </w:rPr>
        <w:t>углубленным     изучением     отдельных     учебных     предметов     или     класс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3F40">
        <w:rPr>
          <w:rFonts w:ascii="Times New Roman" w:eastAsia="Times New Roman" w:hAnsi="Times New Roman" w:cs="Times New Roman"/>
          <w:bCs/>
          <w:sz w:val="28"/>
          <w:szCs w:val="28"/>
        </w:rPr>
        <w:t>профильного      обучения      не     является      основанием      для      исключения</w:t>
      </w:r>
    </w:p>
    <w:p w:rsidR="002B3F40" w:rsidRDefault="002B3F40" w:rsidP="00011792">
      <w:pPr>
        <w:pStyle w:val="a4"/>
        <w:tabs>
          <w:tab w:val="left" w:pos="9923"/>
        </w:tabs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B3F40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2B3F40">
        <w:rPr>
          <w:rFonts w:ascii="Times New Roman" w:eastAsia="Times New Roman" w:hAnsi="Times New Roman" w:cs="Times New Roman"/>
          <w:bCs/>
          <w:sz w:val="28"/>
          <w:szCs w:val="28"/>
        </w:rPr>
        <w:t xml:space="preserve">   из   образовательной   организации,   в   которой   он   получает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3F40">
        <w:rPr>
          <w:rFonts w:ascii="Times New Roman" w:eastAsia="Times New Roman" w:hAnsi="Times New Roman" w:cs="Times New Roman"/>
          <w:bCs/>
          <w:sz w:val="28"/>
          <w:szCs w:val="28"/>
        </w:rPr>
        <w:t>общее образование.</w:t>
      </w:r>
    </w:p>
    <w:p w:rsidR="00011792" w:rsidRDefault="00011792" w:rsidP="00011792">
      <w:pPr>
        <w:pStyle w:val="a4"/>
        <w:tabs>
          <w:tab w:val="left" w:pos="9923"/>
        </w:tabs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4.2. </w:t>
      </w:r>
      <w:r w:rsidRPr="00011792">
        <w:rPr>
          <w:rFonts w:ascii="Times New Roman" w:eastAsia="Times New Roman" w:hAnsi="Times New Roman" w:cs="Times New Roman"/>
          <w:bCs/>
          <w:sz w:val="28"/>
          <w:szCs w:val="28"/>
        </w:rPr>
        <w:t>Дополнительный    набор    в    класс    с    углубленным    изучением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1792">
        <w:rPr>
          <w:rFonts w:ascii="Times New Roman" w:eastAsia="Times New Roman" w:hAnsi="Times New Roman" w:cs="Times New Roman"/>
          <w:bCs/>
          <w:sz w:val="28"/>
          <w:szCs w:val="28"/>
        </w:rPr>
        <w:t>отдельных учебных предметов или класс профильного обучения при наличии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1792">
        <w:rPr>
          <w:rFonts w:ascii="Times New Roman" w:eastAsia="Times New Roman" w:hAnsi="Times New Roman" w:cs="Times New Roman"/>
          <w:bCs/>
          <w:sz w:val="28"/>
          <w:szCs w:val="28"/>
        </w:rPr>
        <w:t>свободных  мест  в  течение  учебного  года  осуществляется  в  соответствии 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настоящими </w:t>
      </w:r>
      <w:r w:rsidRPr="00011792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равилами </w:t>
      </w:r>
      <w:r w:rsidRPr="00011792">
        <w:rPr>
          <w:rFonts w:ascii="Times New Roman" w:eastAsia="Times New Roman" w:hAnsi="Times New Roman" w:cs="Times New Roman"/>
          <w:bCs/>
          <w:sz w:val="28"/>
          <w:szCs w:val="28"/>
        </w:rPr>
        <w:t>в сроки,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1792">
        <w:rPr>
          <w:rFonts w:ascii="Times New Roman" w:eastAsia="Times New Roman" w:hAnsi="Times New Roman" w:cs="Times New Roman"/>
          <w:bCs/>
          <w:sz w:val="28"/>
          <w:szCs w:val="28"/>
        </w:rPr>
        <w:t>установленные образовательной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1792">
        <w:rPr>
          <w:rFonts w:ascii="Times New Roman" w:eastAsia="Times New Roman" w:hAnsi="Times New Roman" w:cs="Times New Roman"/>
          <w:bCs/>
          <w:sz w:val="28"/>
          <w:szCs w:val="28"/>
        </w:rPr>
        <w:t>организацией.</w:t>
      </w:r>
    </w:p>
    <w:p w:rsidR="001E75B6" w:rsidRDefault="001E75B6" w:rsidP="00011792">
      <w:pPr>
        <w:pStyle w:val="a4"/>
        <w:tabs>
          <w:tab w:val="left" w:pos="9923"/>
        </w:tabs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75B6" w:rsidRDefault="001E75B6" w:rsidP="00011792">
      <w:pPr>
        <w:pStyle w:val="a4"/>
        <w:tabs>
          <w:tab w:val="left" w:pos="9923"/>
        </w:tabs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1E75B6" w:rsidRDefault="001E75B6" w:rsidP="001E75B6">
      <w:pPr>
        <w:pStyle w:val="a4"/>
        <w:tabs>
          <w:tab w:val="left" w:pos="9923"/>
        </w:tabs>
        <w:kinsoku w:val="0"/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1E75B6" w:rsidRDefault="001E75B6" w:rsidP="001E75B6">
      <w:pPr>
        <w:pStyle w:val="a4"/>
        <w:tabs>
          <w:tab w:val="left" w:pos="9923"/>
        </w:tabs>
        <w:kinsoku w:val="0"/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18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9"/>
        <w:gridCol w:w="4726"/>
      </w:tblGrid>
      <w:tr w:rsidR="001E75B6" w:rsidRPr="001E75B6" w:rsidTr="00577361">
        <w:trPr>
          <w:trHeight w:val="3534"/>
        </w:trPr>
        <w:tc>
          <w:tcPr>
            <w:tcW w:w="5459" w:type="dxa"/>
          </w:tcPr>
          <w:p w:rsidR="001E75B6" w:rsidRPr="001E75B6" w:rsidRDefault="001E75B6" w:rsidP="001E75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B6">
              <w:rPr>
                <w:rFonts w:ascii="Times New Roman" w:eastAsia="Times New Roman" w:hAnsi="Times New Roman" w:cs="Times New Roman"/>
                <w:lang w:eastAsia="ru-RU"/>
              </w:rPr>
              <w:t>Зачислить в ______ класс</w:t>
            </w:r>
          </w:p>
          <w:p w:rsidR="001E75B6" w:rsidRPr="001E75B6" w:rsidRDefault="001E75B6" w:rsidP="001E75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B6">
              <w:rPr>
                <w:rFonts w:ascii="Times New Roman" w:eastAsia="Times New Roman" w:hAnsi="Times New Roman" w:cs="Times New Roman"/>
                <w:lang w:eastAsia="ru-RU"/>
              </w:rPr>
              <w:t>с «___» _________ 20__г.</w:t>
            </w:r>
          </w:p>
          <w:p w:rsidR="001E75B6" w:rsidRPr="001E75B6" w:rsidRDefault="001E75B6" w:rsidP="001E75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15BA" w:rsidRDefault="001E75B6" w:rsidP="001E75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B6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5715BA" w:rsidRPr="005715BA" w:rsidRDefault="005715BA" w:rsidP="001E75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5715BA">
              <w:rPr>
                <w:rFonts w:ascii="Times New Roman" w:eastAsia="Times New Roman" w:hAnsi="Times New Roman" w:cs="Times New Roman"/>
                <w:szCs w:val="28"/>
              </w:rPr>
              <w:t>ГБОУ «СШ № 50 Г.О. МАКЕЕВКА»</w:t>
            </w:r>
          </w:p>
          <w:p w:rsidR="001E75B6" w:rsidRPr="001E75B6" w:rsidRDefault="001E75B6" w:rsidP="001E75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______________ </w:t>
            </w:r>
            <w:r w:rsidRPr="001E75B6">
              <w:rPr>
                <w:rFonts w:ascii="Times New Roman" w:eastAsia="Times New Roman" w:hAnsi="Times New Roman" w:cs="Times New Roman"/>
                <w:lang w:eastAsia="ru-RU"/>
              </w:rPr>
              <w:t>/В.В. Удод/</w:t>
            </w:r>
          </w:p>
        </w:tc>
        <w:tc>
          <w:tcPr>
            <w:tcW w:w="4726" w:type="dxa"/>
          </w:tcPr>
          <w:p w:rsidR="001E75B6" w:rsidRPr="005715BA" w:rsidRDefault="001E75B6" w:rsidP="001E75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E75B6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Директору </w:t>
            </w:r>
            <w:r w:rsidR="005715BA" w:rsidRPr="00571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ГОСУДАРСТВЕННОГО БЮДЖЕТНОГО ОБЩЕОБРАЗОВАТЕЛЬНОГО УЧРЕЖДЕНИЯ</w:t>
            </w:r>
          </w:p>
          <w:p w:rsidR="001E75B6" w:rsidRPr="005715BA" w:rsidRDefault="005715BA" w:rsidP="001E75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«СРЕДНЯЯ ШКОЛА №50 ГОРОДСКОГО ОКРУГА  МАКЕЕВКА</w:t>
            </w:r>
            <w:r w:rsidRPr="00571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ДОНЕЦКОЙ НАРОДНОЙ РЕСПУБЛИКИ</w:t>
            </w:r>
          </w:p>
          <w:p w:rsidR="001E75B6" w:rsidRPr="001E75B6" w:rsidRDefault="001E75B6" w:rsidP="001E75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B6">
              <w:rPr>
                <w:rFonts w:ascii="Times New Roman" w:eastAsia="Times New Roman" w:hAnsi="Times New Roman" w:cs="Times New Roman"/>
                <w:lang w:eastAsia="ru-RU"/>
              </w:rPr>
              <w:t>Удод В.В.</w:t>
            </w:r>
          </w:p>
          <w:p w:rsidR="001E75B6" w:rsidRPr="001E75B6" w:rsidRDefault="001E75B6" w:rsidP="001E75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B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1E75B6" w:rsidRPr="001E75B6" w:rsidRDefault="001E75B6" w:rsidP="001E75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B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1E75B6" w:rsidRPr="001E75B6" w:rsidRDefault="001E75B6" w:rsidP="001E7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E75B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Ф.И.О. родителей, законных представителей (полностью)</w:t>
            </w:r>
          </w:p>
          <w:p w:rsidR="001E75B6" w:rsidRPr="001E75B6" w:rsidRDefault="001E75B6" w:rsidP="001E75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75B6">
              <w:rPr>
                <w:rFonts w:ascii="Times New Roman" w:eastAsia="Times New Roman" w:hAnsi="Times New Roman" w:cs="Times New Roman"/>
                <w:lang w:eastAsia="ru-RU"/>
              </w:rPr>
              <w:t>проживающ</w:t>
            </w:r>
            <w:proofErr w:type="spellEnd"/>
            <w:r w:rsidRPr="001E75B6">
              <w:rPr>
                <w:rFonts w:ascii="Times New Roman" w:eastAsia="Times New Roman" w:hAnsi="Times New Roman" w:cs="Times New Roman"/>
                <w:lang w:eastAsia="ru-RU"/>
              </w:rPr>
              <w:t xml:space="preserve"> ________ по адресу:</w:t>
            </w:r>
          </w:p>
          <w:p w:rsidR="001E75B6" w:rsidRPr="001E75B6" w:rsidRDefault="001E75B6" w:rsidP="001E75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B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1E75B6" w:rsidRPr="001E75B6" w:rsidRDefault="001E75B6" w:rsidP="001E75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B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1E75B6" w:rsidRPr="001E75B6" w:rsidRDefault="001E75B6" w:rsidP="001E7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E75B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адрес проживания или пребывания</w:t>
            </w:r>
          </w:p>
          <w:p w:rsidR="001E75B6" w:rsidRPr="001E75B6" w:rsidRDefault="001E75B6" w:rsidP="001E75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B6">
              <w:rPr>
                <w:rFonts w:ascii="Times New Roman" w:eastAsia="Times New Roman" w:hAnsi="Times New Roman" w:cs="Times New Roman"/>
                <w:lang w:eastAsia="ru-RU"/>
              </w:rPr>
              <w:t>контактный телефон:</w:t>
            </w:r>
          </w:p>
          <w:p w:rsidR="001E75B6" w:rsidRPr="001E75B6" w:rsidRDefault="001E75B6" w:rsidP="001E75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5B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1E75B6" w:rsidRPr="001E75B6" w:rsidRDefault="001E75B6" w:rsidP="001E75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E75B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номер телефона</w:t>
            </w:r>
          </w:p>
          <w:p w:rsidR="001E75B6" w:rsidRPr="001E75B6" w:rsidRDefault="001E75B6" w:rsidP="001E75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E75B6" w:rsidRPr="001E75B6" w:rsidRDefault="001E75B6" w:rsidP="00B15A78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75B6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E75B6" w:rsidRPr="001E75B6" w:rsidRDefault="001E75B6" w:rsidP="001E75B6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 w:after="0" w:line="240" w:lineRule="auto"/>
        <w:ind w:left="3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5B6" w:rsidRPr="001E75B6" w:rsidRDefault="001E75B6" w:rsidP="00586E5E">
      <w:pPr>
        <w:widowControl w:val="0"/>
        <w:tabs>
          <w:tab w:val="left" w:pos="2864"/>
        </w:tabs>
        <w:autoSpaceDE w:val="0"/>
        <w:autoSpaceDN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5B6">
        <w:rPr>
          <w:rFonts w:ascii="Times New Roman" w:eastAsia="Times New Roman" w:hAnsi="Times New Roman" w:cs="Times New Roman"/>
          <w:sz w:val="28"/>
          <w:szCs w:val="28"/>
        </w:rPr>
        <w:t>Прошу зачисл</w:t>
      </w:r>
      <w:r w:rsidR="00586E5E">
        <w:rPr>
          <w:rFonts w:ascii="Times New Roman" w:eastAsia="Times New Roman" w:hAnsi="Times New Roman" w:cs="Times New Roman"/>
          <w:sz w:val="28"/>
          <w:szCs w:val="28"/>
        </w:rPr>
        <w:t>ить в______ класс моего сына/</w:t>
      </w:r>
      <w:r w:rsidRPr="001E75B6">
        <w:rPr>
          <w:rFonts w:ascii="Times New Roman" w:eastAsia="Times New Roman" w:hAnsi="Times New Roman" w:cs="Times New Roman"/>
          <w:sz w:val="28"/>
          <w:szCs w:val="28"/>
        </w:rPr>
        <w:t>мою дочь</w:t>
      </w:r>
      <w:r w:rsidR="00586E5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586E5E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="00586E5E">
        <w:rPr>
          <w:rFonts w:ascii="Times New Roman" w:eastAsia="Times New Roman" w:hAnsi="Times New Roman" w:cs="Times New Roman"/>
          <w:sz w:val="28"/>
          <w:szCs w:val="28"/>
        </w:rPr>
        <w:t xml:space="preserve"> подчеркнуть)</w:t>
      </w:r>
      <w:r w:rsidRPr="001E7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75B6" w:rsidRPr="001E75B6" w:rsidRDefault="001E75B6" w:rsidP="00586E5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5B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1E75B6" w:rsidRDefault="001E75B6" w:rsidP="00586E5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5B6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(последнее — при наличии) ребёнка или поступающего полностью)</w:t>
      </w:r>
    </w:p>
    <w:p w:rsidR="00586E5E" w:rsidRPr="005715BA" w:rsidRDefault="00586E5E" w:rsidP="00586E5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5B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15BA">
        <w:rPr>
          <w:sz w:val="28"/>
          <w:szCs w:val="28"/>
        </w:rPr>
        <w:t xml:space="preserve"> </w:t>
      </w:r>
      <w:r w:rsidRPr="005715BA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углублённым изучением отдельных учебных предметов или для профильного обучения (</w:t>
      </w:r>
      <w:proofErr w:type="gramStart"/>
      <w:r w:rsidRPr="005715BA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Pr="00571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подчеркнуть, указать предметы/профиль):</w:t>
      </w:r>
    </w:p>
    <w:p w:rsidR="00586E5E" w:rsidRPr="001E75B6" w:rsidRDefault="00586E5E" w:rsidP="00586E5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5B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1E75B6" w:rsidRPr="001E75B6" w:rsidRDefault="001E75B6" w:rsidP="00586E5E">
      <w:pPr>
        <w:widowControl w:val="0"/>
        <w:tabs>
          <w:tab w:val="left" w:pos="5310"/>
          <w:tab w:val="left" w:pos="6810"/>
          <w:tab w:val="left" w:pos="741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5B6">
        <w:rPr>
          <w:rFonts w:ascii="Times New Roman" w:eastAsia="Times New Roman" w:hAnsi="Times New Roman" w:cs="Times New Roman"/>
          <w:sz w:val="28"/>
          <w:szCs w:val="28"/>
        </w:rPr>
        <w:t>Дата рождения ребёнка или поступающего: «___» ___________20___г.</w:t>
      </w:r>
    </w:p>
    <w:p w:rsidR="001E75B6" w:rsidRPr="001E75B6" w:rsidRDefault="001E75B6" w:rsidP="00586E5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5B6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места жительства и (или) адрес места пребывания ребенка или поступающего:____________________________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B00B7A" w:rsidRDefault="001E75B6" w:rsidP="00586E5E">
      <w:pPr>
        <w:widowControl w:val="0"/>
        <w:tabs>
          <w:tab w:val="left" w:pos="946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5B6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родител</w:t>
      </w:r>
      <w:proofErr w:type="gramStart"/>
      <w:r w:rsidRPr="001E75B6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1E75B6">
        <w:rPr>
          <w:rFonts w:ascii="Times New Roman" w:eastAsia="Times New Roman" w:hAnsi="Times New Roman" w:cs="Times New Roman"/>
          <w:sz w:val="28"/>
          <w:szCs w:val="28"/>
        </w:rPr>
        <w:t>ей) (законного(</w:t>
      </w:r>
      <w:proofErr w:type="spellStart"/>
      <w:r w:rsidRPr="001E75B6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1E75B6">
        <w:rPr>
          <w:rFonts w:ascii="Times New Roman" w:eastAsia="Times New Roman" w:hAnsi="Times New Roman" w:cs="Times New Roman"/>
          <w:sz w:val="28"/>
          <w:szCs w:val="28"/>
        </w:rPr>
        <w:t>)</w:t>
      </w:r>
      <w:r w:rsidR="00B00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5B6">
        <w:rPr>
          <w:rFonts w:ascii="Times New Roman" w:eastAsia="Times New Roman" w:hAnsi="Times New Roman" w:cs="Times New Roman"/>
          <w:sz w:val="28"/>
          <w:szCs w:val="28"/>
        </w:rPr>
        <w:t>представителя(ей)</w:t>
      </w:r>
      <w:r w:rsidR="00B00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5B6">
        <w:rPr>
          <w:rFonts w:ascii="Times New Roman" w:eastAsia="Times New Roman" w:hAnsi="Times New Roman" w:cs="Times New Roman"/>
          <w:sz w:val="28"/>
          <w:szCs w:val="28"/>
        </w:rPr>
        <w:t>ребенка.</w:t>
      </w:r>
      <w:r w:rsidR="00B00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0B7A" w:rsidRDefault="00B00B7A" w:rsidP="00B00B7A">
      <w:pPr>
        <w:widowControl w:val="0"/>
        <w:tabs>
          <w:tab w:val="left" w:pos="946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1E75B6" w:rsidRPr="001E75B6"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5B6" w:rsidRPr="001E75B6">
        <w:rPr>
          <w:rFonts w:ascii="Times New Roman" w:eastAsia="Times New Roman" w:hAnsi="Times New Roman" w:cs="Times New Roman"/>
          <w:sz w:val="28"/>
          <w:szCs w:val="28"/>
        </w:rPr>
        <w:t>(законный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5B6" w:rsidRPr="001E75B6">
        <w:rPr>
          <w:rFonts w:ascii="Times New Roman" w:eastAsia="Times New Roman" w:hAnsi="Times New Roman" w:cs="Times New Roman"/>
          <w:sz w:val="28"/>
          <w:szCs w:val="28"/>
        </w:rPr>
        <w:t>представитель):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75B6" w:rsidRPr="001E75B6" w:rsidRDefault="001E75B6" w:rsidP="00B00B7A">
      <w:pPr>
        <w:widowControl w:val="0"/>
        <w:tabs>
          <w:tab w:val="left" w:pos="946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5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="00B00B7A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1E75B6" w:rsidRPr="001E75B6" w:rsidRDefault="001E75B6" w:rsidP="00586E5E">
      <w:pPr>
        <w:widowControl w:val="0"/>
        <w:tabs>
          <w:tab w:val="left" w:pos="9468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75B6">
        <w:rPr>
          <w:rFonts w:ascii="Times New Roman" w:eastAsia="Times New Roman" w:hAnsi="Times New Roman" w:cs="Times New Roman"/>
          <w:sz w:val="24"/>
          <w:szCs w:val="24"/>
        </w:rPr>
        <w:t>(Ф.И.О. матери/ законного представителя)</w:t>
      </w:r>
    </w:p>
    <w:p w:rsidR="001E75B6" w:rsidRPr="001E75B6" w:rsidRDefault="001E75B6" w:rsidP="00B00B7A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5B6">
        <w:rPr>
          <w:rFonts w:ascii="Times New Roman" w:eastAsia="Times New Roman" w:hAnsi="Times New Roman" w:cs="Times New Roman"/>
          <w:sz w:val="28"/>
          <w:szCs w:val="28"/>
        </w:rPr>
        <w:t>адрес места жительства и (или) адрес места пребывания родителя (законного представителя) ребенка:</w:t>
      </w:r>
      <w:r w:rsidR="00B00B7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1E75B6" w:rsidRPr="001E75B6" w:rsidRDefault="001E75B6" w:rsidP="00B00B7A">
      <w:pPr>
        <w:widowControl w:val="0"/>
        <w:tabs>
          <w:tab w:val="left" w:pos="9923"/>
          <w:tab w:val="left" w:pos="100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5B6">
        <w:rPr>
          <w:rFonts w:ascii="Times New Roman" w:eastAsia="Times New Roman" w:hAnsi="Times New Roman" w:cs="Times New Roman"/>
          <w:sz w:val="28"/>
          <w:szCs w:val="28"/>
        </w:rPr>
        <w:t>адре</w:t>
      </w:r>
      <w:proofErr w:type="gramStart"/>
      <w:r w:rsidRPr="001E75B6"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gramEnd"/>
      <w:r w:rsidRPr="001E75B6">
        <w:rPr>
          <w:rFonts w:ascii="Times New Roman" w:eastAsia="Times New Roman" w:hAnsi="Times New Roman" w:cs="Times New Roman"/>
          <w:sz w:val="28"/>
          <w:szCs w:val="28"/>
        </w:rPr>
        <w:t>а) электронной почты, номер(а) телефона(</w:t>
      </w:r>
      <w:proofErr w:type="spellStart"/>
      <w:r w:rsidRPr="001E75B6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1E75B6">
        <w:rPr>
          <w:rFonts w:ascii="Times New Roman" w:eastAsia="Times New Roman" w:hAnsi="Times New Roman" w:cs="Times New Roman"/>
          <w:sz w:val="28"/>
          <w:szCs w:val="28"/>
        </w:rPr>
        <w:t>) (при наличии) родителя (законного</w:t>
      </w:r>
      <w:r w:rsidR="00B00B7A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представителя) ребёнка: </w:t>
      </w:r>
      <w:r w:rsidRPr="001E75B6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00B7A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1E75B6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B00B7A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1E75B6" w:rsidRPr="001E75B6" w:rsidRDefault="001E75B6" w:rsidP="00586E5E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5B6">
        <w:rPr>
          <w:rFonts w:ascii="Times New Roman" w:eastAsia="Times New Roman" w:hAnsi="Times New Roman" w:cs="Times New Roman"/>
          <w:sz w:val="28"/>
          <w:szCs w:val="28"/>
        </w:rPr>
        <w:t>Отец (законный</w:t>
      </w:r>
      <w:r w:rsidR="00B00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5B6">
        <w:rPr>
          <w:rFonts w:ascii="Times New Roman" w:eastAsia="Times New Roman" w:hAnsi="Times New Roman" w:cs="Times New Roman"/>
          <w:sz w:val="28"/>
          <w:szCs w:val="28"/>
        </w:rPr>
        <w:t>представитель):</w:t>
      </w:r>
      <w:r w:rsidR="00B00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5B6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1E75B6" w:rsidRPr="001E75B6" w:rsidRDefault="001E75B6" w:rsidP="00586E5E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5B6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1E75B6" w:rsidRPr="001E75B6" w:rsidRDefault="001E75B6" w:rsidP="00586E5E">
      <w:pPr>
        <w:widowControl w:val="0"/>
        <w:tabs>
          <w:tab w:val="left" w:pos="9522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75B6">
        <w:rPr>
          <w:rFonts w:ascii="Times New Roman" w:eastAsia="Times New Roman" w:hAnsi="Times New Roman" w:cs="Times New Roman"/>
          <w:sz w:val="24"/>
          <w:szCs w:val="24"/>
        </w:rPr>
        <w:t>(Ф.И.О. отца/законного представителя)</w:t>
      </w:r>
    </w:p>
    <w:p w:rsidR="001E75B6" w:rsidRPr="001E75B6" w:rsidRDefault="001E75B6" w:rsidP="00B00B7A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5B6">
        <w:rPr>
          <w:rFonts w:ascii="Times New Roman" w:eastAsia="Times New Roman" w:hAnsi="Times New Roman" w:cs="Times New Roman"/>
          <w:sz w:val="28"/>
          <w:szCs w:val="28"/>
        </w:rPr>
        <w:t>адрес места жительства и (или) адрес места пребывания родителя (законного представителя) ребенка</w:t>
      </w:r>
      <w:r w:rsidR="00B00B7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B00B7A" w:rsidRDefault="001E75B6" w:rsidP="00B00B7A">
      <w:pPr>
        <w:widowControl w:val="0"/>
        <w:tabs>
          <w:tab w:val="left" w:pos="3130"/>
          <w:tab w:val="lef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5B6">
        <w:rPr>
          <w:rFonts w:ascii="Times New Roman" w:eastAsia="Times New Roman" w:hAnsi="Times New Roman" w:cs="Times New Roman"/>
          <w:sz w:val="28"/>
          <w:szCs w:val="28"/>
        </w:rPr>
        <w:t>адре</w:t>
      </w:r>
      <w:proofErr w:type="gramStart"/>
      <w:r w:rsidRPr="001E75B6"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gramEnd"/>
      <w:r w:rsidRPr="001E75B6">
        <w:rPr>
          <w:rFonts w:ascii="Times New Roman" w:eastAsia="Times New Roman" w:hAnsi="Times New Roman" w:cs="Times New Roman"/>
          <w:sz w:val="28"/>
          <w:szCs w:val="28"/>
        </w:rPr>
        <w:t>а) электронной почты, номер(а) телефона(</w:t>
      </w:r>
      <w:proofErr w:type="spellStart"/>
      <w:r w:rsidRPr="001E75B6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1E75B6">
        <w:rPr>
          <w:rFonts w:ascii="Times New Roman" w:eastAsia="Times New Roman" w:hAnsi="Times New Roman" w:cs="Times New Roman"/>
          <w:sz w:val="28"/>
          <w:szCs w:val="28"/>
        </w:rPr>
        <w:t>) (при наличии) родителя (законного представителя) ребенка</w:t>
      </w:r>
      <w:r w:rsidR="00B00B7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</w:t>
      </w:r>
    </w:p>
    <w:p w:rsidR="001E75B6" w:rsidRDefault="00B00B7A" w:rsidP="00586E5E">
      <w:pPr>
        <w:widowControl w:val="0"/>
        <w:tabs>
          <w:tab w:val="left" w:pos="3130"/>
          <w:tab w:val="left" w:pos="965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5B6" w:rsidRPr="001E75B6">
        <w:rPr>
          <w:rFonts w:ascii="Times New Roman" w:eastAsia="Times New Roman" w:hAnsi="Times New Roman" w:cs="Times New Roman"/>
          <w:sz w:val="28"/>
          <w:szCs w:val="28"/>
        </w:rPr>
        <w:t>наличие права внеочередного, первоочередного или преимущественного приема:__________________________________</w:t>
      </w:r>
      <w:r w:rsidR="001E75B6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B00B7A" w:rsidRPr="001E75B6" w:rsidRDefault="00B00B7A" w:rsidP="00B00B7A">
      <w:pPr>
        <w:widowControl w:val="0"/>
        <w:tabs>
          <w:tab w:val="left" w:pos="3130"/>
          <w:tab w:val="left" w:pos="9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E75B6" w:rsidRPr="00A07BCD" w:rsidRDefault="001E75B6" w:rsidP="00A07BC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9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1E75B6">
        <w:rPr>
          <w:rFonts w:ascii="Times New Roman" w:eastAsia="Times New Roman" w:hAnsi="Times New Roman" w:cs="Times New Roman"/>
          <w:sz w:val="28"/>
          <w:szCs w:val="28"/>
        </w:rPr>
        <w:lastRenderedPageBreak/>
        <w:t>К заявлению прилагаю следующие документы:</w:t>
      </w:r>
    </w:p>
    <w:p w:rsidR="001E75B6" w:rsidRPr="001E75B6" w:rsidRDefault="001E75B6" w:rsidP="00586E5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5B6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личного дела _______________________;</w:t>
      </w:r>
    </w:p>
    <w:p w:rsidR="001E75B6" w:rsidRPr="001E75B6" w:rsidRDefault="001E75B6" w:rsidP="00586E5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5B6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 аттестата  об  основном  общем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</w:t>
      </w:r>
      <w:r w:rsidRPr="001E75B6">
        <w:rPr>
          <w:rFonts w:ascii="Times New Roman" w:eastAsia="Times New Roman" w:hAnsi="Times New Roman" w:cs="Times New Roman"/>
          <w:color w:val="000000"/>
          <w:sz w:val="28"/>
          <w:szCs w:val="28"/>
        </w:rPr>
        <w:t>______;</w:t>
      </w:r>
    </w:p>
    <w:p w:rsidR="001E75B6" w:rsidRPr="001E75B6" w:rsidRDefault="00586E5E" w:rsidP="00586E5E">
      <w:pPr>
        <w:widowControl w:val="0"/>
        <w:numPr>
          <w:ilvl w:val="0"/>
          <w:numId w:val="2"/>
        </w:numPr>
        <w:tabs>
          <w:tab w:val="left" w:pos="4536"/>
          <w:tab w:val="lef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справка    о    результатах    государственной    итоговой    аттестации    по образовательным  программам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основного  общего  образования </w:t>
      </w:r>
      <w:r w:rsidRPr="00586E5E">
        <w:rPr>
          <w:rFonts w:ascii="Times New Roman" w:eastAsia="Times New Roman" w:hAnsi="Times New Roman" w:cs="Times New Roman"/>
          <w:color w:val="000000"/>
          <w:sz w:val="28"/>
          <w:szCs w:val="28"/>
        </w:rPr>
        <w:t>по    учебным     предметам,     соответствующим     выбранному     профилю     в примерном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586E5E">
        <w:rPr>
          <w:rFonts w:ascii="Times New Roman" w:eastAsia="Times New Roman" w:hAnsi="Times New Roman" w:cs="Times New Roman"/>
          <w:color w:val="000000"/>
          <w:sz w:val="28"/>
          <w:szCs w:val="28"/>
        </w:rPr>
        <w:t>еречне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предметов _______________________;</w:t>
      </w:r>
    </w:p>
    <w:p w:rsidR="001E75B6" w:rsidRPr="001E75B6" w:rsidRDefault="001E75B6" w:rsidP="00586E5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5B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  <w:r w:rsidR="00586E5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1E75B6" w:rsidRPr="001E75B6" w:rsidRDefault="001E75B6" w:rsidP="00586E5E">
      <w:pPr>
        <w:widowControl w:val="0"/>
        <w:numPr>
          <w:ilvl w:val="0"/>
          <w:numId w:val="2"/>
        </w:numPr>
        <w:autoSpaceDE w:val="0"/>
        <w:autoSpaceDN w:val="0"/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5B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  <w:r w:rsidR="00586E5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1E75B6" w:rsidRPr="001E75B6" w:rsidRDefault="001E75B6" w:rsidP="00586E5E">
      <w:pPr>
        <w:widowControl w:val="0"/>
        <w:tabs>
          <w:tab w:val="left" w:pos="2867"/>
          <w:tab w:val="left" w:pos="4743"/>
        </w:tabs>
        <w:autoSpaceDE w:val="0"/>
        <w:autoSpaceDN w:val="0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5B6">
        <w:rPr>
          <w:rFonts w:ascii="Times New Roman" w:eastAsia="Times New Roman" w:hAnsi="Times New Roman" w:cs="Times New Roman"/>
          <w:sz w:val="28"/>
          <w:szCs w:val="28"/>
        </w:rPr>
        <w:t>Дата подачи заявления: «____»__________________</w:t>
      </w:r>
    </w:p>
    <w:p w:rsidR="001E75B6" w:rsidRPr="001E75B6" w:rsidRDefault="001E75B6" w:rsidP="00586E5E">
      <w:pPr>
        <w:widowControl w:val="0"/>
        <w:tabs>
          <w:tab w:val="left" w:pos="2867"/>
          <w:tab w:val="left" w:pos="4743"/>
        </w:tabs>
        <w:autoSpaceDE w:val="0"/>
        <w:autoSpaceDN w:val="0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5B6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1E75B6">
        <w:rPr>
          <w:rFonts w:ascii="Times New Roman" w:eastAsia="Times New Roman" w:hAnsi="Times New Roman" w:cs="Times New Roman"/>
          <w:sz w:val="28"/>
          <w:szCs w:val="28"/>
        </w:rPr>
        <w:tab/>
      </w:r>
      <w:r w:rsidRPr="001E75B6">
        <w:rPr>
          <w:rFonts w:ascii="Times New Roman" w:eastAsia="Times New Roman" w:hAnsi="Times New Roman" w:cs="Times New Roman"/>
          <w:sz w:val="28"/>
          <w:szCs w:val="28"/>
        </w:rPr>
        <w:tab/>
      </w:r>
      <w:r w:rsidRPr="001E75B6">
        <w:rPr>
          <w:rFonts w:ascii="Times New Roman" w:eastAsia="Times New Roman" w:hAnsi="Times New Roman" w:cs="Times New Roman"/>
          <w:sz w:val="28"/>
          <w:szCs w:val="28"/>
        </w:rPr>
        <w:tab/>
      </w:r>
      <w:r w:rsidRPr="001E75B6">
        <w:rPr>
          <w:rFonts w:ascii="Times New Roman" w:eastAsia="Times New Roman" w:hAnsi="Times New Roman" w:cs="Times New Roman"/>
          <w:sz w:val="28"/>
          <w:szCs w:val="28"/>
        </w:rPr>
        <w:tab/>
        <w:t>_________________</w:t>
      </w:r>
    </w:p>
    <w:p w:rsidR="001E75B6" w:rsidRPr="001E75B6" w:rsidRDefault="001E75B6" w:rsidP="00586E5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(ФИО заявителя)                                    </w:t>
      </w:r>
      <w:r w:rsidRPr="001E7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7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(подпись заявителя)</w:t>
      </w:r>
    </w:p>
    <w:p w:rsidR="001E75B6" w:rsidRPr="001E75B6" w:rsidRDefault="001E75B6" w:rsidP="00586E5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5B6" w:rsidRPr="001E75B6" w:rsidRDefault="001E75B6" w:rsidP="00586E5E">
      <w:pPr>
        <w:widowControl w:val="0"/>
        <w:tabs>
          <w:tab w:val="left" w:pos="2244"/>
          <w:tab w:val="left" w:pos="3229"/>
          <w:tab w:val="left" w:pos="4582"/>
          <w:tab w:val="left" w:pos="6055"/>
          <w:tab w:val="left" w:pos="6879"/>
          <w:tab w:val="left" w:pos="7655"/>
          <w:tab w:val="left" w:pos="96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5B6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14,44 Федерального закона от 29 декабря 2012 года № 273 — ФЗ «Об образовании в Российской Федерации», даю согласие на обучение и воспитание моего</w:t>
      </w:r>
      <w:r w:rsidR="008D1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5B6">
        <w:rPr>
          <w:rFonts w:ascii="Times New Roman" w:eastAsia="Times New Roman" w:hAnsi="Times New Roman" w:cs="Times New Roman"/>
          <w:sz w:val="28"/>
          <w:szCs w:val="28"/>
        </w:rPr>
        <w:t>ребёнка на _______________ языке; на получение образования на родном языке из числа языков народов Российской Федерации: _________________________</w:t>
      </w:r>
    </w:p>
    <w:p w:rsidR="001E75B6" w:rsidRPr="001E75B6" w:rsidRDefault="001E75B6" w:rsidP="00586E5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5B6" w:rsidRPr="001E75B6" w:rsidRDefault="001E75B6" w:rsidP="00586E5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5B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</w:t>
      </w:r>
    </w:p>
    <w:p w:rsidR="001E75B6" w:rsidRPr="001E75B6" w:rsidRDefault="001E75B6" w:rsidP="00586E5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5B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 w:rsidRPr="001E75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E75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E75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E75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</w:t>
      </w:r>
    </w:p>
    <w:p w:rsidR="001E75B6" w:rsidRPr="001E75B6" w:rsidRDefault="001E75B6" w:rsidP="00586E5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7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(ФИО заявителя)</w:t>
      </w:r>
      <w:r w:rsidRPr="001E7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7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7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7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7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7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(подпись заявителя)</w:t>
      </w:r>
    </w:p>
    <w:p w:rsidR="001E75B6" w:rsidRPr="001E75B6" w:rsidRDefault="001E75B6" w:rsidP="00586E5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5B6" w:rsidRPr="001E75B6" w:rsidRDefault="001E75B6" w:rsidP="00586E5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5B6" w:rsidRPr="001E75B6" w:rsidRDefault="001E75B6" w:rsidP="00586E5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7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5B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Расписку в получении документов, содержащую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 (а)</w:t>
      </w:r>
    </w:p>
    <w:p w:rsidR="001E75B6" w:rsidRPr="001E75B6" w:rsidRDefault="001E75B6" w:rsidP="00586E5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7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5B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  <w:r w:rsidRPr="001E75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E75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E75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E75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E75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</w:t>
      </w:r>
    </w:p>
    <w:p w:rsidR="001E75B6" w:rsidRPr="001E75B6" w:rsidRDefault="001E75B6" w:rsidP="00586E5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left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1E75B6">
        <w:rPr>
          <w:rFonts w:ascii="Times New Roman" w:eastAsia="Times New Roman" w:hAnsi="Times New Roman" w:cs="Times New Roman"/>
          <w:color w:val="000000"/>
          <w:sz w:val="24"/>
          <w:szCs w:val="24"/>
        </w:rPr>
        <w:t>(ФИО заявителя)</w:t>
      </w:r>
      <w:r w:rsidRPr="001E7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7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7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7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7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75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(подпись заявителя)</w:t>
      </w:r>
    </w:p>
    <w:p w:rsidR="001E75B6" w:rsidRPr="002B3F40" w:rsidRDefault="001E75B6" w:rsidP="00586E5E">
      <w:pPr>
        <w:pStyle w:val="a4"/>
        <w:tabs>
          <w:tab w:val="left" w:pos="9923"/>
        </w:tabs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1E75B6" w:rsidRPr="002B3F40" w:rsidSect="0020575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7E7B"/>
    <w:multiLevelType w:val="hybridMultilevel"/>
    <w:tmpl w:val="071405D8"/>
    <w:lvl w:ilvl="0" w:tplc="95D47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73899"/>
    <w:multiLevelType w:val="multilevel"/>
    <w:tmpl w:val="FFEA5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75D"/>
    <w:rsid w:val="00010782"/>
    <w:rsid w:val="00011792"/>
    <w:rsid w:val="000250B5"/>
    <w:rsid w:val="0002726D"/>
    <w:rsid w:val="00027AE3"/>
    <w:rsid w:val="000422B5"/>
    <w:rsid w:val="00051C96"/>
    <w:rsid w:val="00054440"/>
    <w:rsid w:val="00076FE8"/>
    <w:rsid w:val="00080F13"/>
    <w:rsid w:val="00086AE0"/>
    <w:rsid w:val="000903E5"/>
    <w:rsid w:val="000B4211"/>
    <w:rsid w:val="000B776D"/>
    <w:rsid w:val="000E6BA8"/>
    <w:rsid w:val="000F12DF"/>
    <w:rsid w:val="000F6FD4"/>
    <w:rsid w:val="001159F6"/>
    <w:rsid w:val="0012563E"/>
    <w:rsid w:val="001370D0"/>
    <w:rsid w:val="001371C9"/>
    <w:rsid w:val="0014011E"/>
    <w:rsid w:val="00147222"/>
    <w:rsid w:val="0015769D"/>
    <w:rsid w:val="001644AD"/>
    <w:rsid w:val="00172573"/>
    <w:rsid w:val="00180179"/>
    <w:rsid w:val="001854BB"/>
    <w:rsid w:val="001865C3"/>
    <w:rsid w:val="00191E71"/>
    <w:rsid w:val="0019218C"/>
    <w:rsid w:val="001A43DD"/>
    <w:rsid w:val="001E3B28"/>
    <w:rsid w:val="001E68DF"/>
    <w:rsid w:val="001E75B6"/>
    <w:rsid w:val="001F3E6F"/>
    <w:rsid w:val="0020139B"/>
    <w:rsid w:val="0020575D"/>
    <w:rsid w:val="0023675A"/>
    <w:rsid w:val="00242B41"/>
    <w:rsid w:val="00250A53"/>
    <w:rsid w:val="002604D1"/>
    <w:rsid w:val="00270ECA"/>
    <w:rsid w:val="00272F12"/>
    <w:rsid w:val="00296248"/>
    <w:rsid w:val="00297D9B"/>
    <w:rsid w:val="002A0660"/>
    <w:rsid w:val="002A7527"/>
    <w:rsid w:val="002B3F40"/>
    <w:rsid w:val="002C0AD2"/>
    <w:rsid w:val="002C714A"/>
    <w:rsid w:val="002F4B97"/>
    <w:rsid w:val="002F7E0F"/>
    <w:rsid w:val="00302518"/>
    <w:rsid w:val="00302F2C"/>
    <w:rsid w:val="00312C81"/>
    <w:rsid w:val="00321A54"/>
    <w:rsid w:val="003549A0"/>
    <w:rsid w:val="00357070"/>
    <w:rsid w:val="00362176"/>
    <w:rsid w:val="00371069"/>
    <w:rsid w:val="00380877"/>
    <w:rsid w:val="003826ED"/>
    <w:rsid w:val="00382992"/>
    <w:rsid w:val="00396E70"/>
    <w:rsid w:val="0039754F"/>
    <w:rsid w:val="003A0CED"/>
    <w:rsid w:val="003A16DA"/>
    <w:rsid w:val="003A186D"/>
    <w:rsid w:val="003A7F22"/>
    <w:rsid w:val="003D0978"/>
    <w:rsid w:val="003D5957"/>
    <w:rsid w:val="003D6B57"/>
    <w:rsid w:val="003E3059"/>
    <w:rsid w:val="003E7049"/>
    <w:rsid w:val="003F6038"/>
    <w:rsid w:val="003F6322"/>
    <w:rsid w:val="0040375C"/>
    <w:rsid w:val="00415374"/>
    <w:rsid w:val="0043075E"/>
    <w:rsid w:val="00443C79"/>
    <w:rsid w:val="0045178B"/>
    <w:rsid w:val="00451893"/>
    <w:rsid w:val="00454525"/>
    <w:rsid w:val="0045617C"/>
    <w:rsid w:val="00462825"/>
    <w:rsid w:val="00465664"/>
    <w:rsid w:val="00474D9B"/>
    <w:rsid w:val="004864A6"/>
    <w:rsid w:val="00493A9D"/>
    <w:rsid w:val="00495156"/>
    <w:rsid w:val="00495A39"/>
    <w:rsid w:val="00496A00"/>
    <w:rsid w:val="004A71DF"/>
    <w:rsid w:val="004A7F57"/>
    <w:rsid w:val="004B02B5"/>
    <w:rsid w:val="004C06A5"/>
    <w:rsid w:val="004D2975"/>
    <w:rsid w:val="004E0F13"/>
    <w:rsid w:val="004E3634"/>
    <w:rsid w:val="004E3DDE"/>
    <w:rsid w:val="004F127A"/>
    <w:rsid w:val="004F4852"/>
    <w:rsid w:val="004F7C92"/>
    <w:rsid w:val="0050201C"/>
    <w:rsid w:val="00524C05"/>
    <w:rsid w:val="0052610A"/>
    <w:rsid w:val="00537343"/>
    <w:rsid w:val="00541C35"/>
    <w:rsid w:val="005715BA"/>
    <w:rsid w:val="00571F40"/>
    <w:rsid w:val="00586E5E"/>
    <w:rsid w:val="0059696C"/>
    <w:rsid w:val="005B3D9A"/>
    <w:rsid w:val="005C34BA"/>
    <w:rsid w:val="005E0154"/>
    <w:rsid w:val="005E3138"/>
    <w:rsid w:val="005E6D58"/>
    <w:rsid w:val="005F1144"/>
    <w:rsid w:val="005F295F"/>
    <w:rsid w:val="00617D63"/>
    <w:rsid w:val="006239FF"/>
    <w:rsid w:val="006314E3"/>
    <w:rsid w:val="006316E9"/>
    <w:rsid w:val="00632B02"/>
    <w:rsid w:val="00643315"/>
    <w:rsid w:val="00644790"/>
    <w:rsid w:val="00644835"/>
    <w:rsid w:val="00672C6F"/>
    <w:rsid w:val="0067702E"/>
    <w:rsid w:val="0068569E"/>
    <w:rsid w:val="00687CD7"/>
    <w:rsid w:val="00690211"/>
    <w:rsid w:val="00691C43"/>
    <w:rsid w:val="006B106C"/>
    <w:rsid w:val="006B536A"/>
    <w:rsid w:val="006C213B"/>
    <w:rsid w:val="006E6EC2"/>
    <w:rsid w:val="006F154A"/>
    <w:rsid w:val="006F2D29"/>
    <w:rsid w:val="006F6353"/>
    <w:rsid w:val="006F77E2"/>
    <w:rsid w:val="00700073"/>
    <w:rsid w:val="00707CC3"/>
    <w:rsid w:val="00715653"/>
    <w:rsid w:val="00722E63"/>
    <w:rsid w:val="0072606F"/>
    <w:rsid w:val="00731528"/>
    <w:rsid w:val="007656CD"/>
    <w:rsid w:val="007668F9"/>
    <w:rsid w:val="007832E6"/>
    <w:rsid w:val="007A2612"/>
    <w:rsid w:val="007A7720"/>
    <w:rsid w:val="007B0072"/>
    <w:rsid w:val="007B1DE0"/>
    <w:rsid w:val="007C5E8B"/>
    <w:rsid w:val="007E3D11"/>
    <w:rsid w:val="007E3D30"/>
    <w:rsid w:val="00800F56"/>
    <w:rsid w:val="00801A8B"/>
    <w:rsid w:val="008035DE"/>
    <w:rsid w:val="0081720D"/>
    <w:rsid w:val="00821E51"/>
    <w:rsid w:val="008255A7"/>
    <w:rsid w:val="00831DD0"/>
    <w:rsid w:val="0084651F"/>
    <w:rsid w:val="00870621"/>
    <w:rsid w:val="00892095"/>
    <w:rsid w:val="00893724"/>
    <w:rsid w:val="008A5957"/>
    <w:rsid w:val="008D0FB3"/>
    <w:rsid w:val="008D1FFE"/>
    <w:rsid w:val="008E0342"/>
    <w:rsid w:val="008F3976"/>
    <w:rsid w:val="00900E31"/>
    <w:rsid w:val="00902C5E"/>
    <w:rsid w:val="009154C7"/>
    <w:rsid w:val="0092226B"/>
    <w:rsid w:val="00923499"/>
    <w:rsid w:val="00926F1B"/>
    <w:rsid w:val="00927588"/>
    <w:rsid w:val="009334BE"/>
    <w:rsid w:val="00944FB5"/>
    <w:rsid w:val="00960DA8"/>
    <w:rsid w:val="00977755"/>
    <w:rsid w:val="0098090C"/>
    <w:rsid w:val="00981597"/>
    <w:rsid w:val="0099049A"/>
    <w:rsid w:val="009A60E9"/>
    <w:rsid w:val="009A6510"/>
    <w:rsid w:val="009F0B5E"/>
    <w:rsid w:val="009F721C"/>
    <w:rsid w:val="00A01AA3"/>
    <w:rsid w:val="00A06DCF"/>
    <w:rsid w:val="00A07BCD"/>
    <w:rsid w:val="00A11A5A"/>
    <w:rsid w:val="00A12876"/>
    <w:rsid w:val="00A24525"/>
    <w:rsid w:val="00A35D45"/>
    <w:rsid w:val="00A45278"/>
    <w:rsid w:val="00A57A66"/>
    <w:rsid w:val="00A67061"/>
    <w:rsid w:val="00A71829"/>
    <w:rsid w:val="00A915AE"/>
    <w:rsid w:val="00A91F6B"/>
    <w:rsid w:val="00A95F37"/>
    <w:rsid w:val="00A96B50"/>
    <w:rsid w:val="00AA633F"/>
    <w:rsid w:val="00AE25CC"/>
    <w:rsid w:val="00AE550A"/>
    <w:rsid w:val="00AF405C"/>
    <w:rsid w:val="00AF6A7A"/>
    <w:rsid w:val="00B00B7A"/>
    <w:rsid w:val="00B1029E"/>
    <w:rsid w:val="00B15A78"/>
    <w:rsid w:val="00B16B95"/>
    <w:rsid w:val="00B23EA7"/>
    <w:rsid w:val="00B26CBA"/>
    <w:rsid w:val="00B41594"/>
    <w:rsid w:val="00B4563B"/>
    <w:rsid w:val="00B80E33"/>
    <w:rsid w:val="00B90311"/>
    <w:rsid w:val="00BA1B49"/>
    <w:rsid w:val="00BC42D2"/>
    <w:rsid w:val="00BC683D"/>
    <w:rsid w:val="00BD01CE"/>
    <w:rsid w:val="00BD191B"/>
    <w:rsid w:val="00BE638F"/>
    <w:rsid w:val="00BF70D2"/>
    <w:rsid w:val="00C024F7"/>
    <w:rsid w:val="00C04923"/>
    <w:rsid w:val="00C2255D"/>
    <w:rsid w:val="00C25E38"/>
    <w:rsid w:val="00C35FDB"/>
    <w:rsid w:val="00C37653"/>
    <w:rsid w:val="00C4596F"/>
    <w:rsid w:val="00C513FB"/>
    <w:rsid w:val="00C557DB"/>
    <w:rsid w:val="00C6390B"/>
    <w:rsid w:val="00C65B72"/>
    <w:rsid w:val="00C718E2"/>
    <w:rsid w:val="00C75C9D"/>
    <w:rsid w:val="00C94D46"/>
    <w:rsid w:val="00C94E0E"/>
    <w:rsid w:val="00CA5AEE"/>
    <w:rsid w:val="00CB681A"/>
    <w:rsid w:val="00CD09C5"/>
    <w:rsid w:val="00CD55BA"/>
    <w:rsid w:val="00CE094D"/>
    <w:rsid w:val="00D010FB"/>
    <w:rsid w:val="00D019E4"/>
    <w:rsid w:val="00D02A4D"/>
    <w:rsid w:val="00D05597"/>
    <w:rsid w:val="00D118AA"/>
    <w:rsid w:val="00D14108"/>
    <w:rsid w:val="00D15A21"/>
    <w:rsid w:val="00D20D45"/>
    <w:rsid w:val="00D343AE"/>
    <w:rsid w:val="00D40B7E"/>
    <w:rsid w:val="00D50921"/>
    <w:rsid w:val="00D54FC4"/>
    <w:rsid w:val="00D614BE"/>
    <w:rsid w:val="00D8001B"/>
    <w:rsid w:val="00D871A7"/>
    <w:rsid w:val="00DA2E88"/>
    <w:rsid w:val="00DC25F0"/>
    <w:rsid w:val="00DC4104"/>
    <w:rsid w:val="00DD7BFB"/>
    <w:rsid w:val="00DD7E82"/>
    <w:rsid w:val="00DE4255"/>
    <w:rsid w:val="00DF4821"/>
    <w:rsid w:val="00E10388"/>
    <w:rsid w:val="00E208E0"/>
    <w:rsid w:val="00E20956"/>
    <w:rsid w:val="00E226DD"/>
    <w:rsid w:val="00E22853"/>
    <w:rsid w:val="00E25021"/>
    <w:rsid w:val="00E302E2"/>
    <w:rsid w:val="00E5393C"/>
    <w:rsid w:val="00E60322"/>
    <w:rsid w:val="00E636E9"/>
    <w:rsid w:val="00E63948"/>
    <w:rsid w:val="00E76628"/>
    <w:rsid w:val="00E77BAB"/>
    <w:rsid w:val="00E832BD"/>
    <w:rsid w:val="00EB16F8"/>
    <w:rsid w:val="00EB1BF9"/>
    <w:rsid w:val="00EB6E8F"/>
    <w:rsid w:val="00EC1D2B"/>
    <w:rsid w:val="00ED145E"/>
    <w:rsid w:val="00ED151F"/>
    <w:rsid w:val="00EF0D6A"/>
    <w:rsid w:val="00EF398E"/>
    <w:rsid w:val="00EF7AB5"/>
    <w:rsid w:val="00F070E6"/>
    <w:rsid w:val="00F129FB"/>
    <w:rsid w:val="00F3576B"/>
    <w:rsid w:val="00F37ADD"/>
    <w:rsid w:val="00F42208"/>
    <w:rsid w:val="00F523D5"/>
    <w:rsid w:val="00F60614"/>
    <w:rsid w:val="00F66036"/>
    <w:rsid w:val="00F761DD"/>
    <w:rsid w:val="00FB3487"/>
    <w:rsid w:val="00FC2406"/>
    <w:rsid w:val="00FC57C4"/>
    <w:rsid w:val="00FD243C"/>
    <w:rsid w:val="00FD4C15"/>
    <w:rsid w:val="00FD4CD9"/>
    <w:rsid w:val="00FE6998"/>
    <w:rsid w:val="00FF38AA"/>
    <w:rsid w:val="00FF3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057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5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0575D"/>
    <w:rPr>
      <w:rFonts w:ascii="Sylfaen" w:hAnsi="Sylfaen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Body Text"/>
    <w:basedOn w:val="a"/>
    <w:link w:val="a5"/>
    <w:uiPriority w:val="99"/>
    <w:unhideWhenUsed/>
    <w:rsid w:val="00C2255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22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057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5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0575D"/>
    <w:rPr>
      <w:rFonts w:ascii="Sylfaen" w:hAnsi="Sylfaen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Body Text"/>
    <w:basedOn w:val="a"/>
    <w:link w:val="a5"/>
    <w:uiPriority w:val="99"/>
    <w:unhideWhenUsed/>
    <w:rsid w:val="00C2255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22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7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Кисленко</dc:creator>
  <cp:lastModifiedBy>Алексей Кисленко</cp:lastModifiedBy>
  <cp:revision>30</cp:revision>
  <dcterms:created xsi:type="dcterms:W3CDTF">2024-06-25T07:01:00Z</dcterms:created>
  <dcterms:modified xsi:type="dcterms:W3CDTF">2024-07-23T18:37:00Z</dcterms:modified>
</cp:coreProperties>
</file>